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29E" w:rsidRPr="00F160D1" w:rsidRDefault="00E8529E" w:rsidP="00F160D1">
      <w:pPr>
        <w:spacing w:after="0" w:line="240" w:lineRule="auto"/>
        <w:rPr>
          <w:noProof/>
        </w:rPr>
      </w:pPr>
      <w:r w:rsidRPr="00F160D1">
        <w:rPr>
          <w:noProof/>
        </w:rPr>
        <w:t>UWAGA</w:t>
      </w:r>
    </w:p>
    <w:p w:rsidR="00E8529E" w:rsidRPr="00F160D1" w:rsidRDefault="00E8529E" w:rsidP="00F160D1">
      <w:pPr>
        <w:spacing w:after="0" w:line="240" w:lineRule="auto"/>
        <w:rPr>
          <w:noProof/>
        </w:rPr>
      </w:pPr>
      <w:r w:rsidRPr="00F160D1">
        <w:rPr>
          <w:noProof/>
        </w:rPr>
        <w:t xml:space="preserve">W dokumentacji SIWZ załączono wyniki średniej testów dla konfiguracji jednoprocesorowej oraz kart graficznych opublikowane w dniu </w:t>
      </w:r>
      <w:r w:rsidR="004D0A45" w:rsidRPr="00F160D1">
        <w:rPr>
          <w:b/>
          <w:noProof/>
        </w:rPr>
        <w:t>25</w:t>
      </w:r>
      <w:r w:rsidR="0081215C" w:rsidRPr="00F160D1">
        <w:rPr>
          <w:b/>
          <w:noProof/>
        </w:rPr>
        <w:t>.0</w:t>
      </w:r>
      <w:r w:rsidR="004D0A45" w:rsidRPr="00F160D1">
        <w:rPr>
          <w:b/>
          <w:noProof/>
        </w:rPr>
        <w:t>8</w:t>
      </w:r>
      <w:r w:rsidR="0081215C" w:rsidRPr="00F160D1">
        <w:rPr>
          <w:b/>
          <w:noProof/>
        </w:rPr>
        <w:t>.202</w:t>
      </w:r>
      <w:r w:rsidR="004D0A45" w:rsidRPr="00F160D1">
        <w:rPr>
          <w:b/>
          <w:noProof/>
        </w:rPr>
        <w:t>5</w:t>
      </w:r>
      <w:r w:rsidRPr="00F160D1">
        <w:rPr>
          <w:noProof/>
        </w:rPr>
        <w:t xml:space="preserve"> </w:t>
      </w:r>
      <w:r w:rsidR="002B5721" w:rsidRPr="00F160D1">
        <w:rPr>
          <w:noProof/>
        </w:rPr>
        <w:t xml:space="preserve"> </w:t>
      </w:r>
      <w:r w:rsidRPr="00F160D1">
        <w:rPr>
          <w:noProof/>
        </w:rPr>
        <w:t>na str</w:t>
      </w:r>
      <w:r w:rsidR="00D56444" w:rsidRPr="00F160D1">
        <w:rPr>
          <w:noProof/>
        </w:rPr>
        <w:t>o</w:t>
      </w:r>
      <w:r w:rsidRPr="00F160D1">
        <w:rPr>
          <w:noProof/>
        </w:rPr>
        <w:t>nach cpubenchmark.net oraz videocardbenchmark.net</w:t>
      </w:r>
    </w:p>
    <w:p w:rsidR="00E8529E" w:rsidRPr="00F160D1" w:rsidRDefault="00E8529E" w:rsidP="00F160D1">
      <w:pPr>
        <w:spacing w:after="0" w:line="240" w:lineRule="auto"/>
        <w:ind w:left="360"/>
        <w:rPr>
          <w:b/>
          <w:bCs/>
        </w:rPr>
      </w:pPr>
    </w:p>
    <w:p w:rsidR="006C7A6F" w:rsidRPr="00F160D1" w:rsidRDefault="006C7A6F" w:rsidP="00F160D1">
      <w:pPr>
        <w:spacing w:after="0" w:line="240" w:lineRule="auto"/>
        <w:ind w:left="360"/>
        <w:rPr>
          <w:b/>
          <w:bCs/>
          <w:sz w:val="24"/>
        </w:rPr>
      </w:pPr>
      <w:r w:rsidRPr="00F160D1">
        <w:rPr>
          <w:b/>
          <w:bCs/>
          <w:sz w:val="24"/>
        </w:rPr>
        <w:t xml:space="preserve">Zad. </w:t>
      </w:r>
      <w:r w:rsidR="00304E12" w:rsidRPr="00F160D1">
        <w:rPr>
          <w:b/>
          <w:bCs/>
          <w:sz w:val="24"/>
        </w:rPr>
        <w:t>3</w:t>
      </w:r>
      <w:r w:rsidRPr="00F160D1">
        <w:rPr>
          <w:b/>
          <w:bCs/>
          <w:sz w:val="24"/>
        </w:rPr>
        <w:t xml:space="preserve"> - Komputer przenośny – 15,6’’ </w:t>
      </w:r>
      <w:r w:rsidR="00304E12" w:rsidRPr="00F160D1">
        <w:rPr>
          <w:b/>
          <w:bCs/>
          <w:sz w:val="24"/>
        </w:rPr>
        <w:t>–</w:t>
      </w:r>
      <w:r w:rsidRPr="00F160D1">
        <w:rPr>
          <w:b/>
          <w:bCs/>
          <w:sz w:val="24"/>
        </w:rPr>
        <w:t xml:space="preserve"> </w:t>
      </w:r>
      <w:r w:rsidR="004D0A45" w:rsidRPr="00F160D1">
        <w:rPr>
          <w:b/>
          <w:bCs/>
          <w:sz w:val="24"/>
        </w:rPr>
        <w:t>5</w:t>
      </w:r>
      <w:r w:rsidR="00304E12" w:rsidRPr="00F160D1">
        <w:rPr>
          <w:b/>
          <w:bCs/>
          <w:sz w:val="24"/>
        </w:rPr>
        <w:t xml:space="preserve"> szt.</w:t>
      </w:r>
    </w:p>
    <w:p w:rsidR="006C7A6F" w:rsidRPr="00F160D1" w:rsidRDefault="006C7A6F" w:rsidP="00F160D1">
      <w:pPr>
        <w:spacing w:after="0" w:line="240" w:lineRule="auto"/>
        <w:ind w:left="360"/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F160D1">
              <w:rPr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F160D1">
              <w:rPr>
                <w:b/>
                <w:bCs/>
                <w:noProof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</w:pPr>
            <w:r w:rsidRPr="00F160D1"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F160D1">
              <w:rPr>
                <w:b/>
                <w:bCs/>
              </w:rPr>
              <w:t>Część wypełniana przez Dostawcę</w:t>
            </w:r>
          </w:p>
        </w:tc>
      </w:tr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jc w:val="center"/>
              <w:rPr>
                <w:noProof/>
              </w:rPr>
            </w:pPr>
            <w:r w:rsidRPr="00F160D1">
              <w:rPr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Typ</w:t>
            </w:r>
          </w:p>
        </w:tc>
        <w:tc>
          <w:tcPr>
            <w:tcW w:w="6098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Przenośny.</w:t>
            </w:r>
          </w:p>
        </w:tc>
        <w:tc>
          <w:tcPr>
            <w:tcW w:w="1386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jc w:val="center"/>
              <w:rPr>
                <w:noProof/>
              </w:rPr>
            </w:pPr>
            <w:r w:rsidRPr="00F160D1">
              <w:rPr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Zastosowanie</w:t>
            </w:r>
          </w:p>
        </w:tc>
        <w:tc>
          <w:tcPr>
            <w:tcW w:w="6098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  <w:p w:rsidR="00D3331A" w:rsidRPr="00F160D1" w:rsidRDefault="00D3331A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jc w:val="center"/>
              <w:rPr>
                <w:noProof/>
              </w:rPr>
            </w:pPr>
            <w:r w:rsidRPr="00F160D1">
              <w:rPr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 xml:space="preserve">Procesor z wydajnością o wyniku minimum  </w:t>
            </w:r>
            <w:r w:rsidR="0081215C" w:rsidRPr="00F160D1">
              <w:rPr>
                <w:b/>
                <w:noProof/>
              </w:rPr>
              <w:t>17</w:t>
            </w:r>
            <w:r w:rsidR="0031668D" w:rsidRPr="00F160D1">
              <w:rPr>
                <w:b/>
                <w:noProof/>
              </w:rPr>
              <w:t xml:space="preserve"> 40</w:t>
            </w:r>
            <w:r w:rsidR="0081215C" w:rsidRPr="00F160D1">
              <w:rPr>
                <w:b/>
                <w:noProof/>
              </w:rPr>
              <w:t>0</w:t>
            </w:r>
            <w:r w:rsidR="002B5721" w:rsidRPr="00F160D1">
              <w:rPr>
                <w:noProof/>
              </w:rPr>
              <w:t xml:space="preserve"> </w:t>
            </w:r>
            <w:r w:rsidRPr="00F160D1">
              <w:rPr>
                <w:noProof/>
              </w:rPr>
              <w:t>punktów w teście Passmark CPU Mark.</w:t>
            </w:r>
          </w:p>
          <w:p w:rsidR="001A4D35" w:rsidRPr="00F160D1" w:rsidRDefault="001A4D35" w:rsidP="00F160D1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jc w:val="center"/>
              <w:rPr>
                <w:noProof/>
              </w:rPr>
            </w:pPr>
            <w:r w:rsidRPr="00F160D1">
              <w:rPr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Pamięć operacyjna</w:t>
            </w:r>
          </w:p>
        </w:tc>
        <w:tc>
          <w:tcPr>
            <w:tcW w:w="6098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  <w:lang w:val="en-US"/>
              </w:rPr>
            </w:pPr>
            <w:r w:rsidRPr="00F160D1">
              <w:rPr>
                <w:noProof/>
                <w:lang w:val="en-US"/>
              </w:rPr>
              <w:t xml:space="preserve">Minimum </w:t>
            </w:r>
            <w:r w:rsidR="00D3331A" w:rsidRPr="00F160D1">
              <w:rPr>
                <w:b/>
                <w:noProof/>
                <w:lang w:val="en-US"/>
              </w:rPr>
              <w:t>16</w:t>
            </w:r>
            <w:r w:rsidRPr="00F160D1">
              <w:rPr>
                <w:b/>
                <w:noProof/>
                <w:lang w:val="en-US"/>
              </w:rPr>
              <w:t>GB RAM</w:t>
            </w:r>
            <w:r w:rsidRPr="00F160D1">
              <w:rPr>
                <w:noProof/>
                <w:lang w:val="en-US"/>
              </w:rPr>
              <w:t xml:space="preserve"> DDR</w:t>
            </w:r>
            <w:r w:rsidR="00C7215B" w:rsidRPr="00F160D1">
              <w:rPr>
                <w:noProof/>
                <w:lang w:val="en-US"/>
              </w:rPr>
              <w:t>5</w:t>
            </w:r>
            <w:r w:rsidRPr="00F160D1">
              <w:rPr>
                <w:noProof/>
                <w:lang w:val="en-US"/>
              </w:rPr>
              <w:t xml:space="preserve"> </w:t>
            </w:r>
            <w:r w:rsidR="00C7215B" w:rsidRPr="00F160D1">
              <w:rPr>
                <w:noProof/>
                <w:lang w:val="en-US"/>
              </w:rPr>
              <w:t>5</w:t>
            </w:r>
            <w:r w:rsidR="0036653B" w:rsidRPr="00F160D1">
              <w:rPr>
                <w:noProof/>
                <w:lang w:val="en-US"/>
              </w:rPr>
              <w:t>200</w:t>
            </w:r>
            <w:r w:rsidR="00D3331A" w:rsidRPr="00F160D1">
              <w:rPr>
                <w:noProof/>
                <w:lang w:val="en-US"/>
              </w:rPr>
              <w:t xml:space="preserve">MHz SDRAM </w:t>
            </w:r>
          </w:p>
        </w:tc>
        <w:tc>
          <w:tcPr>
            <w:tcW w:w="1386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jc w:val="center"/>
              <w:rPr>
                <w:noProof/>
              </w:rPr>
            </w:pPr>
            <w:r w:rsidRPr="00F160D1">
              <w:rPr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Karta graficzna dedykowana</w:t>
            </w:r>
          </w:p>
        </w:tc>
        <w:tc>
          <w:tcPr>
            <w:tcW w:w="6098" w:type="dxa"/>
          </w:tcPr>
          <w:p w:rsidR="006C7A6F" w:rsidRPr="00F160D1" w:rsidRDefault="00A97B87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Zintegrowana</w:t>
            </w:r>
            <w:r w:rsidR="00D2566E" w:rsidRPr="00F160D1">
              <w:rPr>
                <w:noProof/>
              </w:rPr>
              <w:t xml:space="preserve"> z procesorem</w:t>
            </w:r>
          </w:p>
          <w:p w:rsidR="00652E65" w:rsidRPr="00F160D1" w:rsidRDefault="00652E65" w:rsidP="00F160D1">
            <w:pPr>
              <w:spacing w:after="0" w:line="240" w:lineRule="auto"/>
              <w:rPr>
                <w:strike/>
                <w:noProof/>
                <w:color w:val="FF0000"/>
              </w:rPr>
            </w:pPr>
          </w:p>
        </w:tc>
        <w:tc>
          <w:tcPr>
            <w:tcW w:w="1386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jc w:val="center"/>
              <w:rPr>
                <w:noProof/>
              </w:rPr>
            </w:pPr>
            <w:r w:rsidRPr="00F160D1">
              <w:rPr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Matryca</w:t>
            </w:r>
          </w:p>
        </w:tc>
        <w:tc>
          <w:tcPr>
            <w:tcW w:w="6098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15,6”, minimalna rozdzielczość 1920 x 1080 pik</w:t>
            </w:r>
            <w:r w:rsidR="009C56F3" w:rsidRPr="00F160D1">
              <w:rPr>
                <w:noProof/>
              </w:rPr>
              <w:t>seli FullHD</w:t>
            </w:r>
            <w:r w:rsidR="003527D5" w:rsidRPr="00F160D1">
              <w:rPr>
                <w:noProof/>
              </w:rPr>
              <w:t xml:space="preserve"> TN </w:t>
            </w:r>
            <w:r w:rsidR="009C56F3" w:rsidRPr="00F160D1">
              <w:rPr>
                <w:noProof/>
              </w:rPr>
              <w:t xml:space="preserve">, Powłoka </w:t>
            </w:r>
            <w:r w:rsidR="00C7215B" w:rsidRPr="00F160D1">
              <w:rPr>
                <w:noProof/>
              </w:rPr>
              <w:t>Antiglare</w:t>
            </w:r>
            <w:r w:rsidR="007C6FA3" w:rsidRPr="00F160D1">
              <w:rPr>
                <w:noProof/>
              </w:rPr>
              <w:t>,</w:t>
            </w:r>
            <w:r w:rsidR="0036653B" w:rsidRPr="00F160D1">
              <w:rPr>
                <w:noProof/>
              </w:rPr>
              <w:t xml:space="preserve"> jasność minimum </w:t>
            </w:r>
            <w:r w:rsidR="002B5721" w:rsidRPr="00F160D1">
              <w:rPr>
                <w:noProof/>
              </w:rPr>
              <w:t xml:space="preserve">250 </w:t>
            </w:r>
            <w:r w:rsidR="0036653B" w:rsidRPr="00F160D1">
              <w:rPr>
                <w:noProof/>
              </w:rPr>
              <w:t>nitów</w:t>
            </w:r>
            <w:r w:rsidR="00A4048B" w:rsidRPr="00F160D1">
              <w:rPr>
                <w:noProof/>
              </w:rPr>
              <w:t xml:space="preserve">, </w:t>
            </w:r>
          </w:p>
        </w:tc>
        <w:tc>
          <w:tcPr>
            <w:tcW w:w="1386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jc w:val="center"/>
              <w:rPr>
                <w:noProof/>
              </w:rPr>
            </w:pPr>
            <w:r w:rsidRPr="00F160D1">
              <w:rPr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 xml:space="preserve">1. Dysk SSD </w:t>
            </w:r>
            <w:r w:rsidR="00A97B87" w:rsidRPr="00F160D1">
              <w:rPr>
                <w:noProof/>
              </w:rPr>
              <w:t xml:space="preserve">o </w:t>
            </w:r>
            <w:r w:rsidRPr="00F160D1">
              <w:rPr>
                <w:noProof/>
              </w:rPr>
              <w:t xml:space="preserve">pojemności minimum </w:t>
            </w:r>
            <w:r w:rsidR="007720A0" w:rsidRPr="00F160D1">
              <w:rPr>
                <w:noProof/>
              </w:rPr>
              <w:t xml:space="preserve"> 512GB </w:t>
            </w:r>
            <w:r w:rsidR="00D2566E" w:rsidRPr="00F160D1">
              <w:rPr>
                <w:noProof/>
              </w:rPr>
              <w:t xml:space="preserve">M.2  PCIe </w:t>
            </w:r>
            <w:r w:rsidR="00D3331A" w:rsidRPr="00F160D1">
              <w:rPr>
                <w:noProof/>
              </w:rPr>
              <w:t>4</w:t>
            </w:r>
            <w:r w:rsidR="00D2566E" w:rsidRPr="00F160D1">
              <w:rPr>
                <w:noProof/>
              </w:rPr>
              <w:t xml:space="preserve">.0 </w:t>
            </w:r>
            <w:r w:rsidR="003527D5" w:rsidRPr="00F160D1">
              <w:rPr>
                <w:noProof/>
              </w:rPr>
              <w:t xml:space="preserve">x4 </w:t>
            </w:r>
            <w:r w:rsidR="00D2566E" w:rsidRPr="00F160D1">
              <w:rPr>
                <w:noProof/>
              </w:rPr>
              <w:t>NVMe</w:t>
            </w:r>
          </w:p>
          <w:p w:rsidR="006C7A6F" w:rsidRPr="00F160D1" w:rsidRDefault="00C7215B" w:rsidP="00F160D1">
            <w:pPr>
              <w:spacing w:after="0" w:line="240" w:lineRule="auto"/>
              <w:rPr>
                <w:noProof/>
              </w:rPr>
            </w:pPr>
            <w:r w:rsidRPr="00F160D1">
              <w:t>Zawierający RECOVERY umożliwiające odtworzenie systemu operacyjnego fabrycznie zainstalowanego na komputerze po awarii</w:t>
            </w:r>
          </w:p>
        </w:tc>
        <w:tc>
          <w:tcPr>
            <w:tcW w:w="1386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jc w:val="center"/>
              <w:rPr>
                <w:noProof/>
              </w:rPr>
            </w:pPr>
            <w:r w:rsidRPr="00F160D1">
              <w:rPr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Karta dźwiękowa</w:t>
            </w:r>
            <w:r w:rsidR="007C6FA3" w:rsidRPr="00F160D1">
              <w:rPr>
                <w:noProof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Wbudowana, zgodna z High Definition Audio</w:t>
            </w:r>
          </w:p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Wbudowany</w:t>
            </w:r>
            <w:r w:rsidR="00D2566E" w:rsidRPr="00F160D1">
              <w:rPr>
                <w:noProof/>
              </w:rPr>
              <w:t xml:space="preserve"> </w:t>
            </w:r>
            <w:r w:rsidR="003527D5" w:rsidRPr="00F160D1">
              <w:rPr>
                <w:noProof/>
              </w:rPr>
              <w:t xml:space="preserve">minimum 2 </w:t>
            </w:r>
            <w:r w:rsidRPr="00F160D1">
              <w:rPr>
                <w:noProof/>
              </w:rPr>
              <w:t>mikrofon</w:t>
            </w:r>
            <w:r w:rsidR="003527D5" w:rsidRPr="00F160D1">
              <w:rPr>
                <w:noProof/>
              </w:rPr>
              <w:t>y</w:t>
            </w:r>
          </w:p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 xml:space="preserve">Wbudowane  głośniki </w:t>
            </w:r>
            <w:r w:rsidR="00D2566E" w:rsidRPr="00F160D1">
              <w:rPr>
                <w:noProof/>
              </w:rPr>
              <w:t>minimum 2x1,5W</w:t>
            </w:r>
          </w:p>
          <w:p w:rsidR="007C6FA3" w:rsidRPr="00F160D1" w:rsidRDefault="007C6FA3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 xml:space="preserve">Wbudowana kamera internetowa </w:t>
            </w:r>
            <w:r w:rsidR="003527D5" w:rsidRPr="00F160D1">
              <w:rPr>
                <w:noProof/>
              </w:rPr>
              <w:t xml:space="preserve">min 720 p </w:t>
            </w:r>
            <w:r w:rsidR="00C7215B" w:rsidRPr="00F160D1">
              <w:rPr>
                <w:noProof/>
              </w:rPr>
              <w:t>z mechaniczną przesłoną</w:t>
            </w:r>
          </w:p>
          <w:p w:rsidR="00D2566E" w:rsidRPr="00F160D1" w:rsidRDefault="00D2566E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wydzielony przycisk funkcyjny do natychmiastowego wyciszania głośników oraz mikrofonu (mute)</w:t>
            </w:r>
          </w:p>
        </w:tc>
        <w:tc>
          <w:tcPr>
            <w:tcW w:w="1386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jc w:val="center"/>
              <w:rPr>
                <w:noProof/>
              </w:rPr>
            </w:pPr>
            <w:r w:rsidRPr="00F160D1">
              <w:rPr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Komunikacja i łączność</w:t>
            </w:r>
          </w:p>
        </w:tc>
        <w:tc>
          <w:tcPr>
            <w:tcW w:w="6098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Wbudowan</w:t>
            </w:r>
            <w:r w:rsidR="00930105" w:rsidRPr="00F160D1">
              <w:rPr>
                <w:noProof/>
              </w:rPr>
              <w:t>a</w:t>
            </w:r>
            <w:r w:rsidRPr="00F160D1">
              <w:rPr>
                <w:noProof/>
              </w:rPr>
              <w:t xml:space="preserve"> </w:t>
            </w:r>
            <w:r w:rsidR="003527D5" w:rsidRPr="00F160D1">
              <w:rPr>
                <w:noProof/>
              </w:rPr>
              <w:t xml:space="preserve">karta </w:t>
            </w:r>
            <w:r w:rsidRPr="00F160D1">
              <w:rPr>
                <w:noProof/>
              </w:rPr>
              <w:t xml:space="preserve">WiFi </w:t>
            </w:r>
            <w:r w:rsidR="003527D5" w:rsidRPr="00F160D1">
              <w:rPr>
                <w:noProof/>
              </w:rPr>
              <w:t>6 802.11ax pracujaca w standardzie AX 2x2</w:t>
            </w:r>
            <w:r w:rsidRPr="00F160D1">
              <w:rPr>
                <w:noProof/>
              </w:rPr>
              <w:t>,</w:t>
            </w:r>
            <w:r w:rsidRPr="00F160D1">
              <w:rPr>
                <w:noProof/>
              </w:rPr>
              <w:br/>
              <w:t xml:space="preserve">Wbudowany </w:t>
            </w:r>
            <w:r w:rsidR="00D2566E" w:rsidRPr="00F160D1">
              <w:rPr>
                <w:noProof/>
              </w:rPr>
              <w:t>Bluetooth min. 5.</w:t>
            </w:r>
            <w:r w:rsidR="00930105" w:rsidRPr="00F160D1">
              <w:rPr>
                <w:noProof/>
              </w:rPr>
              <w:t>2</w:t>
            </w:r>
            <w:r w:rsidRPr="00F160D1">
              <w:rPr>
                <w:noProof/>
              </w:rPr>
              <w:br/>
            </w:r>
            <w:r w:rsidR="003527D5" w:rsidRPr="00F160D1">
              <w:rPr>
                <w:noProof/>
              </w:rPr>
              <w:t>LAN RJ45 1 GB/s</w:t>
            </w:r>
          </w:p>
        </w:tc>
        <w:tc>
          <w:tcPr>
            <w:tcW w:w="1386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jc w:val="center"/>
              <w:rPr>
                <w:noProof/>
              </w:rPr>
            </w:pPr>
            <w:r w:rsidRPr="00F160D1">
              <w:rPr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Porty wejścia/wyjścia</w:t>
            </w:r>
          </w:p>
        </w:tc>
        <w:tc>
          <w:tcPr>
            <w:tcW w:w="6098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Minimum:</w:t>
            </w:r>
          </w:p>
          <w:p w:rsidR="00C7215B" w:rsidRPr="00F160D1" w:rsidRDefault="00C7215B" w:rsidP="00F160D1">
            <w:pPr>
              <w:spacing w:after="0" w:line="240" w:lineRule="auto"/>
            </w:pPr>
            <w:r w:rsidRPr="00F160D1">
              <w:t xml:space="preserve">- 3 porty USB 3.2, </w:t>
            </w:r>
          </w:p>
          <w:p w:rsidR="00C7215B" w:rsidRPr="00F160D1" w:rsidRDefault="00C7215B" w:rsidP="00F160D1">
            <w:pPr>
              <w:spacing w:after="0" w:line="240" w:lineRule="auto"/>
            </w:pPr>
            <w:r w:rsidRPr="00F160D1">
              <w:t xml:space="preserve">- 1 złącze typu C (z funkcją Power Delivery i </w:t>
            </w:r>
            <w:proofErr w:type="spellStart"/>
            <w:r w:rsidRPr="00F160D1">
              <w:t>DisplayPort</w:t>
            </w:r>
            <w:proofErr w:type="spellEnd"/>
            <w:r w:rsidRPr="00F160D1">
              <w:t xml:space="preserve"> 1.2),</w:t>
            </w:r>
          </w:p>
          <w:p w:rsidR="00C7215B" w:rsidRPr="00F160D1" w:rsidRDefault="00C7215B" w:rsidP="00F160D1">
            <w:pPr>
              <w:spacing w:after="0" w:line="240" w:lineRule="auto"/>
            </w:pPr>
            <w:r w:rsidRPr="00F160D1">
              <w:t>- złącze słuchawek i złącze mikrofonu typu COMBO,</w:t>
            </w:r>
          </w:p>
          <w:p w:rsidR="00C7215B" w:rsidRPr="00F160D1" w:rsidRDefault="00C7215B" w:rsidP="00F160D1">
            <w:pPr>
              <w:spacing w:after="0" w:line="240" w:lineRule="auto"/>
            </w:pPr>
            <w:r w:rsidRPr="00F160D1">
              <w:t xml:space="preserve">- </w:t>
            </w:r>
            <w:r w:rsidR="003527D5" w:rsidRPr="00F160D1">
              <w:t xml:space="preserve">złącze </w:t>
            </w:r>
            <w:r w:rsidRPr="00F160D1">
              <w:t xml:space="preserve">RJ45, </w:t>
            </w:r>
          </w:p>
          <w:p w:rsidR="00C7215B" w:rsidRPr="00F160D1" w:rsidRDefault="00C7215B" w:rsidP="00F160D1">
            <w:pPr>
              <w:spacing w:after="0" w:line="240" w:lineRule="auto"/>
            </w:pPr>
            <w:r w:rsidRPr="00F160D1">
              <w:t>- złącze HDMI,</w:t>
            </w:r>
          </w:p>
          <w:p w:rsidR="006C7A6F" w:rsidRPr="00F160D1" w:rsidRDefault="00C7215B" w:rsidP="00F160D1">
            <w:pPr>
              <w:spacing w:after="0" w:line="240" w:lineRule="auto"/>
              <w:rPr>
                <w:noProof/>
              </w:rPr>
            </w:pPr>
            <w:r w:rsidRPr="00F160D1">
              <w:t>- złącze zasilające</w:t>
            </w:r>
          </w:p>
        </w:tc>
        <w:tc>
          <w:tcPr>
            <w:tcW w:w="1386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Wymagania dodatkowe</w:t>
            </w:r>
            <w:r w:rsidR="00507A1E" w:rsidRPr="00F160D1">
              <w:rPr>
                <w:noProof/>
              </w:rPr>
              <w:t xml:space="preserve"> i </w:t>
            </w:r>
            <w:r w:rsidR="00507A1E" w:rsidRPr="00F160D1">
              <w:rPr>
                <w:noProof/>
              </w:rPr>
              <w:lastRenderedPageBreak/>
              <w:t>bezpieczeństwo</w:t>
            </w:r>
          </w:p>
        </w:tc>
        <w:tc>
          <w:tcPr>
            <w:tcW w:w="6098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lastRenderedPageBreak/>
              <w:t>W komplecie:</w:t>
            </w:r>
          </w:p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 xml:space="preserve">Akumulator </w:t>
            </w:r>
            <w:r w:rsidR="002E181D" w:rsidRPr="00F160D1">
              <w:rPr>
                <w:noProof/>
              </w:rPr>
              <w:t xml:space="preserve">litowo </w:t>
            </w:r>
            <w:r w:rsidR="00DA2D89" w:rsidRPr="00F160D1">
              <w:rPr>
                <w:noProof/>
              </w:rPr>
              <w:t>polimerowy</w:t>
            </w:r>
            <w:r w:rsidR="00507A1E" w:rsidRPr="00F160D1">
              <w:rPr>
                <w:noProof/>
              </w:rPr>
              <w:t xml:space="preserve"> minimum </w:t>
            </w:r>
            <w:r w:rsidR="003527D5" w:rsidRPr="00F160D1">
              <w:rPr>
                <w:noProof/>
              </w:rPr>
              <w:t>47</w:t>
            </w:r>
            <w:r w:rsidR="00507A1E" w:rsidRPr="00F160D1">
              <w:rPr>
                <w:noProof/>
              </w:rPr>
              <w:t>Wh</w:t>
            </w:r>
            <w:r w:rsidR="00930105" w:rsidRPr="00F160D1">
              <w:rPr>
                <w:noProof/>
              </w:rPr>
              <w:t xml:space="preserve"> </w:t>
            </w:r>
          </w:p>
          <w:p w:rsidR="001D5B3E" w:rsidRPr="00F160D1" w:rsidRDefault="001D5B3E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lastRenderedPageBreak/>
              <w:t>Pozwalający na nieprzerwaną pracę urządzenia przez min. 8 godzin, wg MobileMark 2018,</w:t>
            </w:r>
          </w:p>
          <w:p w:rsidR="00930105" w:rsidRPr="00F160D1" w:rsidRDefault="00930105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Zasilacz minimum 65W</w:t>
            </w:r>
          </w:p>
          <w:p w:rsidR="00DA2D89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Nie dopuszcza się urządzeń typu remarked/refurbished.</w:t>
            </w:r>
          </w:p>
          <w:p w:rsidR="006C7A6F" w:rsidRPr="00F160D1" w:rsidRDefault="007C6FA3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Wydzielona k</w:t>
            </w:r>
            <w:r w:rsidR="006C7A6F" w:rsidRPr="00F160D1">
              <w:rPr>
                <w:noProof/>
              </w:rPr>
              <w:t>lawiatura numeryczna</w:t>
            </w:r>
            <w:r w:rsidR="00930105" w:rsidRPr="00F160D1">
              <w:rPr>
                <w:noProof/>
              </w:rPr>
              <w:t xml:space="preserve"> </w:t>
            </w:r>
            <w:r w:rsidR="006C7A6F" w:rsidRPr="00F160D1">
              <w:rPr>
                <w:noProof/>
              </w:rPr>
              <w:t>,</w:t>
            </w:r>
          </w:p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Urządzenie wskazujące: Touchpad,</w:t>
            </w:r>
          </w:p>
          <w:p w:rsidR="00507A1E" w:rsidRPr="00F160D1" w:rsidRDefault="0036653B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Szyfrowanie TPM</w:t>
            </w:r>
            <w:r w:rsidR="00DA2D89" w:rsidRPr="00F160D1">
              <w:rPr>
                <w:noProof/>
              </w:rPr>
              <w:t xml:space="preserve"> 2.0</w:t>
            </w:r>
          </w:p>
          <w:p w:rsidR="00930105" w:rsidRPr="00F160D1" w:rsidRDefault="00930105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- Sprzętowe wsparcie technologii wirtualizacji realizowane łącznie w procesorze, chipsecie płyty głównej oraz w BIOS systemu (możliwość włączenia/wyłączenia sprzętowego wsparcia wirtualizacji).</w:t>
            </w:r>
          </w:p>
          <w:p w:rsidR="00930105" w:rsidRPr="00F160D1" w:rsidRDefault="00507A1E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- Slot typu Kensington</w:t>
            </w:r>
          </w:p>
          <w:p w:rsidR="00930105" w:rsidRPr="00F160D1" w:rsidRDefault="00507A1E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-Mechaniczna zasłona kamery wbudowana trwale w ekran komputera na etapie produkcji (nie dopuszcza się elementów instalowanych poprodukcyjnie, naklejanych itp.);</w:t>
            </w:r>
          </w:p>
          <w:p w:rsidR="00F92DB4" w:rsidRPr="00F160D1" w:rsidRDefault="00593994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 xml:space="preserve">- Klawiatura odporna na zalanie cieczą </w:t>
            </w:r>
          </w:p>
          <w:p w:rsidR="00593994" w:rsidRPr="00F160D1" w:rsidRDefault="00593994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-przycisk włączania komputera musi znajdować się poza obrysem klawiatury, celem uniknięcia przypadkowego naciśnięcia – nie dopuszcza się umiejscowienia przycisku włączania np. w górnym rzędzie klawiatury, w dowolnym miejscu;</w:t>
            </w:r>
          </w:p>
        </w:tc>
        <w:tc>
          <w:tcPr>
            <w:tcW w:w="1386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F160D1" w:rsidRDefault="00DA2D89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Płyta główna</w:t>
            </w:r>
            <w:r w:rsidR="00F92DB4" w:rsidRPr="00F160D1">
              <w:rPr>
                <w:noProof/>
              </w:rPr>
              <w:t>/Bios</w:t>
            </w:r>
          </w:p>
        </w:tc>
        <w:tc>
          <w:tcPr>
            <w:tcW w:w="6098" w:type="dxa"/>
          </w:tcPr>
          <w:p w:rsidR="00F92DB4" w:rsidRPr="00F160D1" w:rsidRDefault="00DA2D89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Płyta główna zaprojektowana i wyprodukowana przez producenta oferowanego komputera lub na jego zlecenie, Płyta główna wyposażona w BIOS producenta komputera, zawierający numer seryjny komputera;</w:t>
            </w:r>
          </w:p>
          <w:p w:rsidR="00F92DB4" w:rsidRPr="00F160D1" w:rsidRDefault="00F92DB4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 xml:space="preserve">Administrator z poziomu BIOS musi mieć możliwość wykonania poniższych czynności: </w:t>
            </w:r>
          </w:p>
          <w:p w:rsidR="00D56512" w:rsidRPr="00F160D1" w:rsidRDefault="00D56512" w:rsidP="00F160D1">
            <w:pPr>
              <w:spacing w:after="0" w:line="240" w:lineRule="auto"/>
              <w:rPr>
                <w:bCs/>
              </w:rPr>
            </w:pPr>
            <w:r w:rsidRPr="00F160D1">
              <w:rPr>
                <w:bCs/>
              </w:rPr>
              <w:t>- hasła dla twardego dysku</w:t>
            </w:r>
          </w:p>
          <w:p w:rsidR="00D56512" w:rsidRPr="00F160D1" w:rsidRDefault="00D56512" w:rsidP="00F160D1">
            <w:pPr>
              <w:spacing w:after="0" w:line="240" w:lineRule="auto"/>
              <w:rPr>
                <w:bCs/>
              </w:rPr>
            </w:pPr>
            <w:r w:rsidRPr="00F160D1">
              <w:rPr>
                <w:bCs/>
              </w:rPr>
              <w:t>- hasła Administratora oraz Użytkownika</w:t>
            </w:r>
          </w:p>
          <w:p w:rsidR="00D56512" w:rsidRPr="00F160D1" w:rsidRDefault="00D56512" w:rsidP="00F160D1">
            <w:pPr>
              <w:spacing w:after="0" w:line="240" w:lineRule="auto"/>
              <w:rPr>
                <w:bCs/>
              </w:rPr>
            </w:pPr>
            <w:r w:rsidRPr="00F160D1">
              <w:rPr>
                <w:bCs/>
              </w:rPr>
              <w:t xml:space="preserve">- kolejności </w:t>
            </w:r>
            <w:proofErr w:type="spellStart"/>
            <w:r w:rsidRPr="00F160D1">
              <w:rPr>
                <w:bCs/>
              </w:rPr>
              <w:t>bootowania</w:t>
            </w:r>
            <w:proofErr w:type="spellEnd"/>
          </w:p>
          <w:p w:rsidR="00D56512" w:rsidRPr="00F160D1" w:rsidRDefault="00D56512" w:rsidP="00F160D1">
            <w:pPr>
              <w:spacing w:after="0" w:line="240" w:lineRule="auto"/>
              <w:rPr>
                <w:bCs/>
              </w:rPr>
            </w:pPr>
            <w:r w:rsidRPr="00F160D1">
              <w:rPr>
                <w:bCs/>
              </w:rPr>
              <w:t xml:space="preserve">- włączania/wyłączania </w:t>
            </w:r>
            <w:proofErr w:type="spellStart"/>
            <w:r w:rsidRPr="00F160D1">
              <w:rPr>
                <w:bCs/>
              </w:rPr>
              <w:t>WiFi</w:t>
            </w:r>
            <w:proofErr w:type="spellEnd"/>
          </w:p>
          <w:p w:rsidR="00D56512" w:rsidRPr="00F160D1" w:rsidRDefault="00D56512" w:rsidP="00F160D1">
            <w:pPr>
              <w:spacing w:after="0" w:line="240" w:lineRule="auto"/>
              <w:rPr>
                <w:bCs/>
              </w:rPr>
            </w:pPr>
            <w:r w:rsidRPr="00F160D1">
              <w:rPr>
                <w:bCs/>
              </w:rPr>
              <w:t>- włączania/wyłączania wirtualizacji</w:t>
            </w:r>
          </w:p>
          <w:p w:rsidR="00D56512" w:rsidRPr="00F160D1" w:rsidRDefault="00D56512" w:rsidP="00F160D1">
            <w:pPr>
              <w:spacing w:after="0" w:line="240" w:lineRule="auto"/>
              <w:rPr>
                <w:bCs/>
              </w:rPr>
            </w:pPr>
            <w:r w:rsidRPr="00F160D1">
              <w:rPr>
                <w:bCs/>
              </w:rPr>
              <w:t>- włączania/wyłączania wgrania starszej wersji BIOS</w:t>
            </w:r>
          </w:p>
          <w:p w:rsidR="00D56512" w:rsidRPr="00F160D1" w:rsidRDefault="00D56512" w:rsidP="00F160D1">
            <w:pPr>
              <w:spacing w:after="0" w:line="240" w:lineRule="auto"/>
              <w:rPr>
                <w:bCs/>
              </w:rPr>
            </w:pPr>
            <w:r w:rsidRPr="00F160D1">
              <w:rPr>
                <w:bCs/>
              </w:rPr>
              <w:t>- sposobu działania klawiszy F1-F12 (normalna praca/skróty)</w:t>
            </w:r>
          </w:p>
          <w:p w:rsidR="00F92DB4" w:rsidRPr="00F160D1" w:rsidRDefault="00D56512" w:rsidP="00F160D1">
            <w:pPr>
              <w:spacing w:after="0" w:line="240" w:lineRule="auto"/>
              <w:rPr>
                <w:bCs/>
              </w:rPr>
            </w:pPr>
            <w:r w:rsidRPr="00F160D1">
              <w:rPr>
                <w:bCs/>
              </w:rPr>
              <w:t>- trybu wydajności lub chłodzenia</w:t>
            </w:r>
          </w:p>
          <w:p w:rsidR="00F92DB4" w:rsidRPr="00F160D1" w:rsidRDefault="00F92DB4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BIOS zgodny ze specyfikacją UEFI, wyprodukowany przez producenta komputera, zawierający logo producenta komputera lub nazwę producenta komputera</w:t>
            </w:r>
          </w:p>
        </w:tc>
        <w:tc>
          <w:tcPr>
            <w:tcW w:w="1386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System operacyjny</w:t>
            </w:r>
          </w:p>
        </w:tc>
        <w:tc>
          <w:tcPr>
            <w:tcW w:w="6098" w:type="dxa"/>
          </w:tcPr>
          <w:p w:rsidR="00D3331A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Windows 1</w:t>
            </w:r>
            <w:r w:rsidR="00D3331A" w:rsidRPr="00F160D1">
              <w:rPr>
                <w:noProof/>
              </w:rPr>
              <w:t>1</w:t>
            </w:r>
            <w:r w:rsidRPr="00F160D1">
              <w:rPr>
                <w:noProof/>
              </w:rPr>
              <w:t xml:space="preserve"> </w:t>
            </w:r>
            <w:r w:rsidR="00A97B87" w:rsidRPr="00F160D1">
              <w:rPr>
                <w:noProof/>
              </w:rPr>
              <w:t>Pro</w:t>
            </w:r>
            <w:r w:rsidRPr="00F160D1">
              <w:rPr>
                <w:noProof/>
              </w:rPr>
              <w:t xml:space="preserve"> PL (64-bit) lub równoważny</w:t>
            </w:r>
          </w:p>
          <w:p w:rsidR="00D3331A" w:rsidRPr="00F160D1" w:rsidRDefault="00930105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 xml:space="preserve">- </w:t>
            </w:r>
            <w:r w:rsidR="00D3331A" w:rsidRPr="00F160D1">
              <w:rPr>
                <w:noProof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930105" w:rsidRPr="00F160D1" w:rsidRDefault="00930105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- Dysk systemowy zawierający partycję recovery umożliwiające odtworzenie systemu operacyjnego fabrycznie zainstalowanego na komputerze po awarii</w:t>
            </w:r>
          </w:p>
          <w:p w:rsidR="00F92DB4" w:rsidRPr="00F160D1" w:rsidRDefault="00F92DB4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- Dostawca zobowiązany jest do dostarczenia fabrycznie nowego systemu operacyjnego nieużywanego oraz nie aktywowanego nigdy wcześniej na innym urzadzeniu oraz pochodzącego z legalnego źródła sprzedaży</w:t>
            </w:r>
          </w:p>
          <w:p w:rsidR="00F92DB4" w:rsidRPr="00F160D1" w:rsidRDefault="00F92DB4" w:rsidP="00F160D1">
            <w:pPr>
              <w:tabs>
                <w:tab w:val="left" w:pos="8931"/>
              </w:tabs>
              <w:spacing w:after="0" w:line="240" w:lineRule="auto"/>
              <w:jc w:val="both"/>
              <w:rPr>
                <w:rFonts w:eastAsia="MS Mincho"/>
              </w:rPr>
            </w:pPr>
            <w:r w:rsidRPr="00F160D1">
              <w:rPr>
                <w:rFonts w:eastAsia="MS Mincho"/>
              </w:rPr>
              <w:lastRenderedPageBreak/>
              <w:t>- Zamawiający zastrzega sobie prawo do skorzystania z przysługującego mu prawa do weryfikacji dostarczonego sprzętu na etapie dostawy pod kątem legalności oprogramowania u producenta.</w:t>
            </w:r>
          </w:p>
        </w:tc>
        <w:tc>
          <w:tcPr>
            <w:tcW w:w="1386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Akcesoria dodatkowe</w:t>
            </w:r>
          </w:p>
        </w:tc>
        <w:tc>
          <w:tcPr>
            <w:tcW w:w="6098" w:type="dxa"/>
          </w:tcPr>
          <w:p w:rsidR="002E181D" w:rsidRPr="00F160D1" w:rsidRDefault="001A4D35" w:rsidP="00F160D1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 xml:space="preserve">Mysz bezprzewodowa z nano odbiornikiem </w:t>
            </w:r>
          </w:p>
          <w:p w:rsidR="004E5EB5" w:rsidRPr="00F160D1" w:rsidRDefault="004E5EB5" w:rsidP="00F160D1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 xml:space="preserve">Torba do notebooka </w:t>
            </w:r>
          </w:p>
          <w:p w:rsidR="006C7A6F" w:rsidRPr="00F160D1" w:rsidRDefault="00810E41" w:rsidP="00F160D1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Adapter HDMI to VGA</w:t>
            </w:r>
          </w:p>
        </w:tc>
        <w:tc>
          <w:tcPr>
            <w:tcW w:w="1386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Parametry fizyczne</w:t>
            </w:r>
            <w:r w:rsidR="00D3331A" w:rsidRPr="00F160D1">
              <w:rPr>
                <w:noProof/>
              </w:rPr>
              <w:t xml:space="preserve"> i obudowa</w:t>
            </w:r>
          </w:p>
        </w:tc>
        <w:tc>
          <w:tcPr>
            <w:tcW w:w="6098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 xml:space="preserve">Waga [kg]: maksymalnie </w:t>
            </w:r>
            <w:r w:rsidR="00C7215B" w:rsidRPr="00F160D1">
              <w:rPr>
                <w:noProof/>
              </w:rPr>
              <w:t>1,8</w:t>
            </w:r>
            <w:r w:rsidRPr="00F160D1">
              <w:rPr>
                <w:noProof/>
              </w:rPr>
              <w:t xml:space="preserve"> (z bateriami)</w:t>
            </w:r>
          </w:p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 xml:space="preserve">Szerokość [mm]: maksymalnie </w:t>
            </w:r>
            <w:r w:rsidR="00DA2D89" w:rsidRPr="00F160D1">
              <w:rPr>
                <w:noProof/>
              </w:rPr>
              <w:t>3</w:t>
            </w:r>
            <w:r w:rsidR="00F92DB4" w:rsidRPr="00F160D1">
              <w:rPr>
                <w:noProof/>
              </w:rPr>
              <w:t>6</w:t>
            </w:r>
            <w:r w:rsidR="009C56F3" w:rsidRPr="00F160D1">
              <w:rPr>
                <w:noProof/>
              </w:rPr>
              <w:t>0</w:t>
            </w:r>
          </w:p>
          <w:p w:rsidR="00D3331A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 xml:space="preserve">Wysokość [mm]: maksymalnie </w:t>
            </w:r>
            <w:r w:rsidR="00F2309B" w:rsidRPr="00F160D1">
              <w:rPr>
                <w:noProof/>
              </w:rPr>
              <w:t>2</w:t>
            </w:r>
            <w:r w:rsidR="00DA2D89" w:rsidRPr="00F160D1">
              <w:rPr>
                <w:noProof/>
              </w:rPr>
              <w:t>0</w:t>
            </w:r>
          </w:p>
          <w:p w:rsidR="006C7A6F" w:rsidRPr="00F160D1" w:rsidRDefault="00C7215B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Obudowa wyposażona w zawiasy metalowe. Nie dopuszcza się demontowalnych zasłon kamery. Kąt otwarcia matrycy min. 176 stopni. W obudowę wbudowane co najmniej 2 diody sygnalizujące stan naładowania akumulatora oraz pracę dysku twardego lub stan pracy komputera.</w:t>
            </w:r>
            <w:r w:rsidRPr="00F160D1">
              <w:t xml:space="preserve"> </w:t>
            </w:r>
          </w:p>
        </w:tc>
        <w:tc>
          <w:tcPr>
            <w:tcW w:w="1386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Warunki gwarancji</w:t>
            </w:r>
            <w:r w:rsidR="00507A1E" w:rsidRPr="00F160D1">
              <w:rPr>
                <w:noProof/>
              </w:rPr>
              <w:t xml:space="preserve"> i wsparcia technicznego</w:t>
            </w:r>
          </w:p>
        </w:tc>
        <w:tc>
          <w:tcPr>
            <w:tcW w:w="6098" w:type="dxa"/>
          </w:tcPr>
          <w:p w:rsidR="00930105" w:rsidRPr="00F160D1" w:rsidRDefault="00507A1E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-Minimum 3 lata gwarancji producenta sprzętu w miejscu użytkowania (onsite)</w:t>
            </w:r>
          </w:p>
          <w:p w:rsidR="00930105" w:rsidRPr="00F160D1" w:rsidRDefault="00930105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Serwis urządzeń musi być realizowany przez Producenta lub Autoryzowanego Partnera Serwisowego Producenta.</w:t>
            </w:r>
            <w:r w:rsidRPr="00F160D1">
              <w:rPr>
                <w:noProof/>
              </w:rPr>
              <w:br/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930105" w:rsidRPr="00F160D1" w:rsidRDefault="00930105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 xml:space="preserve">- fabrycznej konfiguracji urządzenia, </w:t>
            </w:r>
          </w:p>
          <w:p w:rsidR="00930105" w:rsidRPr="00F160D1" w:rsidRDefault="00930105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 xml:space="preserve">- rodzaju gwarancji, </w:t>
            </w:r>
          </w:p>
          <w:p w:rsidR="00930105" w:rsidRPr="00F160D1" w:rsidRDefault="00930105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 xml:space="preserve">- dacie wygaśnięcia gwarancji, </w:t>
            </w:r>
          </w:p>
          <w:p w:rsidR="00930105" w:rsidRPr="00F160D1" w:rsidRDefault="00930105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- aktualizacjach.</w:t>
            </w:r>
          </w:p>
          <w:p w:rsidR="006C7A6F" w:rsidRPr="00F160D1" w:rsidRDefault="00930105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Diagnostyka urządzenia i oprogramowania dostępna na stronie producenta komputera</w:t>
            </w:r>
          </w:p>
        </w:tc>
        <w:tc>
          <w:tcPr>
            <w:tcW w:w="1386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160D1">
        <w:tc>
          <w:tcPr>
            <w:tcW w:w="675" w:type="dxa"/>
            <w:vAlign w:val="center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17.</w:t>
            </w:r>
          </w:p>
        </w:tc>
        <w:tc>
          <w:tcPr>
            <w:tcW w:w="2155" w:type="dxa"/>
            <w:vAlign w:val="center"/>
          </w:tcPr>
          <w:p w:rsidR="006C7A6F" w:rsidRPr="00F160D1" w:rsidRDefault="00507A1E" w:rsidP="00F160D1">
            <w:pPr>
              <w:spacing w:after="0" w:line="240" w:lineRule="auto"/>
              <w:rPr>
                <w:noProof/>
              </w:rPr>
            </w:pPr>
            <w:r w:rsidRPr="00F160D1">
              <w:rPr>
                <w:noProof/>
              </w:rPr>
              <w:t>Certyfikaty i normy</w:t>
            </w:r>
          </w:p>
        </w:tc>
        <w:tc>
          <w:tcPr>
            <w:tcW w:w="6098" w:type="dxa"/>
          </w:tcPr>
          <w:p w:rsidR="00507A1E" w:rsidRPr="00F160D1" w:rsidRDefault="00507A1E" w:rsidP="00F160D1">
            <w:pPr>
              <w:spacing w:after="0" w:line="240" w:lineRule="auto"/>
              <w:ind w:left="638"/>
              <w:rPr>
                <w:bCs/>
              </w:rPr>
            </w:pPr>
            <w:r w:rsidRPr="00F160D1">
              <w:rPr>
                <w:bCs/>
              </w:rPr>
              <w:t xml:space="preserve">- </w:t>
            </w:r>
            <w:r w:rsidR="00930105" w:rsidRPr="00F160D1">
              <w:rPr>
                <w:bCs/>
              </w:rPr>
              <w:t xml:space="preserve">Potwierdzenie spełnienia kryteriów środowiskowych, w tym zgodności z dyrektywą </w:t>
            </w:r>
            <w:proofErr w:type="spellStart"/>
            <w:r w:rsidR="00930105" w:rsidRPr="00F160D1">
              <w:rPr>
                <w:bCs/>
              </w:rPr>
              <w:t>RoHS</w:t>
            </w:r>
            <w:proofErr w:type="spellEnd"/>
            <w:r w:rsidR="00930105" w:rsidRPr="00F160D1">
              <w:rPr>
                <w:bCs/>
              </w:rPr>
              <w:t xml:space="preserve"> Unii Europejskiej o eliminacji substancji niebezpiecznych w postaci oświadczenia producenta jednostki</w:t>
            </w:r>
          </w:p>
          <w:p w:rsidR="00507A1E" w:rsidRPr="00F160D1" w:rsidRDefault="00507A1E" w:rsidP="00F160D1">
            <w:pPr>
              <w:spacing w:after="0" w:line="240" w:lineRule="auto"/>
              <w:ind w:left="638"/>
              <w:rPr>
                <w:bCs/>
              </w:rPr>
            </w:pPr>
            <w:r w:rsidRPr="00F160D1">
              <w:rPr>
                <w:bCs/>
              </w:rPr>
              <w:t>- Deklaracja zgodności CE</w:t>
            </w:r>
          </w:p>
          <w:p w:rsidR="00507A1E" w:rsidRPr="00F160D1" w:rsidRDefault="00507A1E" w:rsidP="00F160D1">
            <w:pPr>
              <w:spacing w:after="0" w:line="240" w:lineRule="auto"/>
              <w:ind w:left="638"/>
              <w:rPr>
                <w:bCs/>
              </w:rPr>
            </w:pPr>
            <w:r w:rsidRPr="00F160D1">
              <w:rPr>
                <w:bCs/>
              </w:rPr>
              <w:t>- Producent ISO 9001</w:t>
            </w:r>
          </w:p>
          <w:p w:rsidR="00507A1E" w:rsidRPr="00F160D1" w:rsidRDefault="00507A1E" w:rsidP="00F160D1">
            <w:pPr>
              <w:spacing w:after="0" w:line="240" w:lineRule="auto"/>
              <w:ind w:left="638"/>
              <w:rPr>
                <w:bCs/>
              </w:rPr>
            </w:pPr>
            <w:r w:rsidRPr="00F160D1">
              <w:rPr>
                <w:bCs/>
              </w:rPr>
              <w:t>- Producent ISO 14001</w:t>
            </w:r>
          </w:p>
          <w:p w:rsidR="006C7A6F" w:rsidRPr="00F160D1" w:rsidRDefault="00507A1E" w:rsidP="00F160D1">
            <w:pPr>
              <w:spacing w:after="0" w:line="240" w:lineRule="auto"/>
              <w:ind w:left="638"/>
              <w:rPr>
                <w:bCs/>
              </w:rPr>
            </w:pPr>
            <w:r w:rsidRPr="00F160D1">
              <w:rPr>
                <w:bCs/>
              </w:rPr>
              <w:t>- Producent ISO 50001</w:t>
            </w:r>
            <w:bookmarkStart w:id="0" w:name="_GoBack"/>
            <w:bookmarkEnd w:id="0"/>
          </w:p>
        </w:tc>
        <w:tc>
          <w:tcPr>
            <w:tcW w:w="1386" w:type="dxa"/>
          </w:tcPr>
          <w:p w:rsidR="006C7A6F" w:rsidRPr="00F160D1" w:rsidRDefault="006C7A6F" w:rsidP="00F160D1">
            <w:pPr>
              <w:spacing w:after="0" w:line="240" w:lineRule="auto"/>
              <w:rPr>
                <w:noProof/>
              </w:rPr>
            </w:pPr>
          </w:p>
        </w:tc>
      </w:tr>
    </w:tbl>
    <w:p w:rsidR="0072129E" w:rsidRPr="00F160D1" w:rsidRDefault="0072129E" w:rsidP="00F160D1">
      <w:pPr>
        <w:spacing w:after="0" w:line="240" w:lineRule="auto"/>
      </w:pPr>
    </w:p>
    <w:p w:rsidR="0072129E" w:rsidRPr="00F160D1" w:rsidRDefault="0072129E" w:rsidP="00F160D1">
      <w:pPr>
        <w:spacing w:after="0" w:line="240" w:lineRule="auto"/>
        <w:ind w:left="360"/>
        <w:rPr>
          <w:b/>
          <w:bCs/>
        </w:rPr>
      </w:pPr>
      <w:r w:rsidRPr="00F160D1">
        <w:rPr>
          <w:b/>
          <w:bCs/>
        </w:rPr>
        <w:t>Opis równoważności system operacyjnego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 xml:space="preserve">System </w:t>
      </w:r>
      <w:proofErr w:type="spellStart"/>
      <w:r w:rsidRPr="00F160D1">
        <w:rPr>
          <w:lang w:val="de-DE"/>
        </w:rPr>
        <w:t>operacyjny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klasy</w:t>
      </w:r>
      <w:proofErr w:type="spellEnd"/>
      <w:r w:rsidRPr="00F160D1">
        <w:rPr>
          <w:lang w:val="de-DE"/>
        </w:rPr>
        <w:t xml:space="preserve"> PC </w:t>
      </w:r>
      <w:proofErr w:type="spellStart"/>
      <w:r w:rsidRPr="00F160D1">
        <w:rPr>
          <w:lang w:val="de-DE"/>
        </w:rPr>
        <w:t>musi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spełniać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następujące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wymagania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poprzez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wbudowane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mechanizmy</w:t>
      </w:r>
      <w:proofErr w:type="spellEnd"/>
      <w:r w:rsidRPr="00F160D1">
        <w:rPr>
          <w:lang w:val="de-DE"/>
        </w:rPr>
        <w:t xml:space="preserve">, </w:t>
      </w:r>
      <w:proofErr w:type="spellStart"/>
      <w:r w:rsidRPr="00F160D1">
        <w:rPr>
          <w:lang w:val="de-DE"/>
        </w:rPr>
        <w:t>bez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użycia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dodatkowych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aplikacji</w:t>
      </w:r>
      <w:proofErr w:type="spellEnd"/>
      <w:r w:rsidRPr="00F160D1">
        <w:rPr>
          <w:lang w:val="de-DE"/>
        </w:rPr>
        <w:t>: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1.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Dostępne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dwa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rodzaje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graficznego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interfejsu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użytkownika</w:t>
      </w:r>
      <w:proofErr w:type="spellEnd"/>
      <w:r w:rsidRPr="00F160D1">
        <w:rPr>
          <w:lang w:val="de-DE"/>
        </w:rPr>
        <w:t>: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a.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Klasyczny</w:t>
      </w:r>
      <w:proofErr w:type="spellEnd"/>
      <w:r w:rsidRPr="00F160D1">
        <w:rPr>
          <w:lang w:val="de-DE"/>
        </w:rPr>
        <w:t xml:space="preserve">, </w:t>
      </w:r>
      <w:proofErr w:type="spellStart"/>
      <w:r w:rsidRPr="00F160D1">
        <w:rPr>
          <w:lang w:val="de-DE"/>
        </w:rPr>
        <w:t>umożliwiający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obsługę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przy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pomocy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klawiatury</w:t>
      </w:r>
      <w:proofErr w:type="spellEnd"/>
      <w:r w:rsidRPr="00F160D1">
        <w:rPr>
          <w:lang w:val="de-DE"/>
        </w:rPr>
        <w:t xml:space="preserve"> i </w:t>
      </w:r>
      <w:proofErr w:type="spellStart"/>
      <w:r w:rsidRPr="00F160D1">
        <w:rPr>
          <w:lang w:val="de-DE"/>
        </w:rPr>
        <w:t>myszy</w:t>
      </w:r>
      <w:proofErr w:type="spellEnd"/>
      <w:r w:rsidRPr="00F160D1">
        <w:rPr>
          <w:lang w:val="de-DE"/>
        </w:rPr>
        <w:t>,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b.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Dotykowy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umożliwiający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sterowanie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dotykiem</w:t>
      </w:r>
      <w:proofErr w:type="spellEnd"/>
      <w:r w:rsidRPr="00F160D1">
        <w:rPr>
          <w:lang w:val="de-DE"/>
        </w:rPr>
        <w:t xml:space="preserve"> na </w:t>
      </w:r>
      <w:proofErr w:type="spellStart"/>
      <w:r w:rsidRPr="00F160D1">
        <w:rPr>
          <w:lang w:val="de-DE"/>
        </w:rPr>
        <w:t>urządzeniach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typu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tablet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lub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monitorach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dotykowych</w:t>
      </w:r>
      <w:proofErr w:type="spellEnd"/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2.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Funkcje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związane</w:t>
      </w:r>
      <w:proofErr w:type="spellEnd"/>
      <w:r w:rsidRPr="00F160D1">
        <w:rPr>
          <w:lang w:val="de-DE"/>
        </w:rPr>
        <w:t xml:space="preserve"> z </w:t>
      </w:r>
      <w:proofErr w:type="spellStart"/>
      <w:r w:rsidRPr="00F160D1">
        <w:rPr>
          <w:lang w:val="de-DE"/>
        </w:rPr>
        <w:t>obsługą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komputerów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typu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tablet</w:t>
      </w:r>
      <w:proofErr w:type="spellEnd"/>
      <w:r w:rsidRPr="00F160D1">
        <w:rPr>
          <w:lang w:val="de-DE"/>
        </w:rPr>
        <w:t xml:space="preserve">, z </w:t>
      </w:r>
      <w:proofErr w:type="spellStart"/>
      <w:r w:rsidRPr="00F160D1">
        <w:rPr>
          <w:lang w:val="de-DE"/>
        </w:rPr>
        <w:t>wbudowanym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modułem</w:t>
      </w:r>
      <w:proofErr w:type="spellEnd"/>
      <w:r w:rsidRPr="00F160D1">
        <w:rPr>
          <w:lang w:val="de-DE"/>
        </w:rPr>
        <w:t xml:space="preserve"> „</w:t>
      </w:r>
      <w:proofErr w:type="spellStart"/>
      <w:r w:rsidRPr="00F160D1">
        <w:rPr>
          <w:lang w:val="de-DE"/>
        </w:rPr>
        <w:t>uczenia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się</w:t>
      </w:r>
      <w:proofErr w:type="spellEnd"/>
      <w:r w:rsidRPr="00F160D1">
        <w:rPr>
          <w:lang w:val="de-DE"/>
        </w:rPr>
        <w:t xml:space="preserve">” </w:t>
      </w:r>
      <w:proofErr w:type="spellStart"/>
      <w:r w:rsidRPr="00F160D1">
        <w:rPr>
          <w:lang w:val="de-DE"/>
        </w:rPr>
        <w:t>pisma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użytkownika</w:t>
      </w:r>
      <w:proofErr w:type="spellEnd"/>
      <w:r w:rsidRPr="00F160D1">
        <w:rPr>
          <w:lang w:val="de-DE"/>
        </w:rPr>
        <w:t xml:space="preserve"> – </w:t>
      </w:r>
      <w:proofErr w:type="spellStart"/>
      <w:r w:rsidRPr="00F160D1">
        <w:rPr>
          <w:lang w:val="de-DE"/>
        </w:rPr>
        <w:t>obsługa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języka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polskiego</w:t>
      </w:r>
      <w:proofErr w:type="spellEnd"/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3.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Interfejs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użytkownika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dostępny</w:t>
      </w:r>
      <w:proofErr w:type="spellEnd"/>
      <w:r w:rsidRPr="00F160D1">
        <w:rPr>
          <w:lang w:val="de-DE"/>
        </w:rPr>
        <w:t xml:space="preserve"> w </w:t>
      </w:r>
      <w:proofErr w:type="spellStart"/>
      <w:r w:rsidRPr="00F160D1">
        <w:rPr>
          <w:lang w:val="de-DE"/>
        </w:rPr>
        <w:t>wielu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językach</w:t>
      </w:r>
      <w:proofErr w:type="spellEnd"/>
      <w:r w:rsidRPr="00F160D1">
        <w:rPr>
          <w:lang w:val="de-DE"/>
        </w:rPr>
        <w:t xml:space="preserve"> do </w:t>
      </w:r>
      <w:proofErr w:type="spellStart"/>
      <w:r w:rsidRPr="00F160D1">
        <w:rPr>
          <w:lang w:val="de-DE"/>
        </w:rPr>
        <w:t>wyboru</w:t>
      </w:r>
      <w:proofErr w:type="spellEnd"/>
      <w:r w:rsidRPr="00F160D1">
        <w:rPr>
          <w:lang w:val="de-DE"/>
        </w:rPr>
        <w:t xml:space="preserve"> – w </w:t>
      </w:r>
      <w:proofErr w:type="spellStart"/>
      <w:r w:rsidRPr="00F160D1">
        <w:rPr>
          <w:lang w:val="de-DE"/>
        </w:rPr>
        <w:t>tym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polskim</w:t>
      </w:r>
      <w:proofErr w:type="spellEnd"/>
      <w:r w:rsidRPr="00F160D1">
        <w:rPr>
          <w:lang w:val="de-DE"/>
        </w:rPr>
        <w:t xml:space="preserve"> i </w:t>
      </w:r>
      <w:proofErr w:type="spellStart"/>
      <w:r w:rsidRPr="00F160D1">
        <w:rPr>
          <w:lang w:val="de-DE"/>
        </w:rPr>
        <w:t>angielskim</w:t>
      </w:r>
      <w:proofErr w:type="spellEnd"/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4.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tworzenia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pulpitów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wirtualnych</w:t>
      </w:r>
      <w:proofErr w:type="spellEnd"/>
      <w:r w:rsidRPr="00F160D1">
        <w:rPr>
          <w:lang w:val="de-DE"/>
        </w:rPr>
        <w:t xml:space="preserve">, </w:t>
      </w:r>
      <w:proofErr w:type="spellStart"/>
      <w:r w:rsidRPr="00F160D1">
        <w:rPr>
          <w:lang w:val="de-DE"/>
        </w:rPr>
        <w:t>przenoszenia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aplikacji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pomiędzy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pulpitami</w:t>
      </w:r>
      <w:proofErr w:type="spellEnd"/>
      <w:r w:rsidRPr="00F160D1">
        <w:rPr>
          <w:lang w:val="de-DE"/>
        </w:rPr>
        <w:t xml:space="preserve"> i </w:t>
      </w:r>
      <w:proofErr w:type="spellStart"/>
      <w:r w:rsidRPr="00F160D1">
        <w:rPr>
          <w:lang w:val="de-DE"/>
        </w:rPr>
        <w:t>przełączanie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się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pomiędzy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pulpitami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pomocą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skrótów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klawiaturowych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lub</w:t>
      </w:r>
      <w:proofErr w:type="spellEnd"/>
      <w:r w:rsidRPr="00F160D1">
        <w:rPr>
          <w:lang w:val="de-DE"/>
        </w:rPr>
        <w:t xml:space="preserve"> GUI.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5.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Wbudowane</w:t>
      </w:r>
      <w:proofErr w:type="spellEnd"/>
      <w:r w:rsidRPr="00F160D1">
        <w:rPr>
          <w:lang w:val="de-DE"/>
        </w:rPr>
        <w:t xml:space="preserve"> w </w:t>
      </w:r>
      <w:proofErr w:type="spellStart"/>
      <w:r w:rsidRPr="00F160D1">
        <w:rPr>
          <w:lang w:val="de-DE"/>
        </w:rPr>
        <w:t>system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operacyjny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minimum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dwie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przeglądarki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Internetowe</w:t>
      </w:r>
      <w:proofErr w:type="spellEnd"/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lastRenderedPageBreak/>
        <w:t>6.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Zintegrowany</w:t>
      </w:r>
      <w:proofErr w:type="spellEnd"/>
      <w:r w:rsidRPr="00F160D1">
        <w:rPr>
          <w:lang w:val="de-DE"/>
        </w:rPr>
        <w:t xml:space="preserve"> z </w:t>
      </w:r>
      <w:proofErr w:type="spellStart"/>
      <w:r w:rsidRPr="00F160D1">
        <w:rPr>
          <w:lang w:val="de-DE"/>
        </w:rPr>
        <w:t>systemem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moduł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wyszukiwania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informacji</w:t>
      </w:r>
      <w:proofErr w:type="spellEnd"/>
      <w:r w:rsidRPr="00F160D1">
        <w:rPr>
          <w:lang w:val="de-DE"/>
        </w:rPr>
        <w:t xml:space="preserve"> (</w:t>
      </w:r>
      <w:proofErr w:type="spellStart"/>
      <w:r w:rsidRPr="00F160D1">
        <w:rPr>
          <w:lang w:val="de-DE"/>
        </w:rPr>
        <w:t>plików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różnego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typu</w:t>
      </w:r>
      <w:proofErr w:type="spellEnd"/>
      <w:r w:rsidRPr="00F160D1">
        <w:rPr>
          <w:lang w:val="de-DE"/>
        </w:rPr>
        <w:t xml:space="preserve">, </w:t>
      </w:r>
      <w:proofErr w:type="spellStart"/>
      <w:r w:rsidRPr="00F160D1">
        <w:rPr>
          <w:lang w:val="de-DE"/>
        </w:rPr>
        <w:t>tekstów</w:t>
      </w:r>
      <w:proofErr w:type="spellEnd"/>
      <w:r w:rsidRPr="00F160D1">
        <w:rPr>
          <w:lang w:val="de-DE"/>
        </w:rPr>
        <w:t xml:space="preserve">, </w:t>
      </w:r>
      <w:proofErr w:type="spellStart"/>
      <w:r w:rsidRPr="00F160D1">
        <w:rPr>
          <w:lang w:val="de-DE"/>
        </w:rPr>
        <w:t>metadanych</w:t>
      </w:r>
      <w:proofErr w:type="spellEnd"/>
      <w:r w:rsidRPr="00F160D1">
        <w:rPr>
          <w:lang w:val="de-DE"/>
        </w:rPr>
        <w:t xml:space="preserve">) </w:t>
      </w:r>
      <w:proofErr w:type="spellStart"/>
      <w:r w:rsidRPr="00F160D1">
        <w:rPr>
          <w:lang w:val="de-DE"/>
        </w:rPr>
        <w:t>dostępny</w:t>
      </w:r>
      <w:proofErr w:type="spellEnd"/>
      <w:r w:rsidRPr="00F160D1">
        <w:rPr>
          <w:lang w:val="de-DE"/>
        </w:rPr>
        <w:t xml:space="preserve"> z </w:t>
      </w:r>
      <w:proofErr w:type="spellStart"/>
      <w:r w:rsidRPr="00F160D1">
        <w:rPr>
          <w:lang w:val="de-DE"/>
        </w:rPr>
        <w:t>kilku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poziomów</w:t>
      </w:r>
      <w:proofErr w:type="spellEnd"/>
      <w:r w:rsidRPr="00F160D1">
        <w:rPr>
          <w:lang w:val="de-DE"/>
        </w:rPr>
        <w:t xml:space="preserve">: </w:t>
      </w:r>
      <w:proofErr w:type="spellStart"/>
      <w:r w:rsidRPr="00F160D1">
        <w:rPr>
          <w:lang w:val="de-DE"/>
        </w:rPr>
        <w:t>poziom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menu</w:t>
      </w:r>
      <w:proofErr w:type="spellEnd"/>
      <w:r w:rsidRPr="00F160D1">
        <w:rPr>
          <w:lang w:val="de-DE"/>
        </w:rPr>
        <w:t xml:space="preserve">, </w:t>
      </w:r>
      <w:proofErr w:type="spellStart"/>
      <w:r w:rsidRPr="00F160D1">
        <w:rPr>
          <w:lang w:val="de-DE"/>
        </w:rPr>
        <w:t>poziom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otwartego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okna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systemu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operacyjnego</w:t>
      </w:r>
      <w:proofErr w:type="spellEnd"/>
      <w:r w:rsidRPr="00F160D1">
        <w:rPr>
          <w:lang w:val="de-DE"/>
        </w:rPr>
        <w:t xml:space="preserve">; </w:t>
      </w:r>
      <w:proofErr w:type="spellStart"/>
      <w:r w:rsidRPr="00F160D1">
        <w:rPr>
          <w:lang w:val="de-DE"/>
        </w:rPr>
        <w:t>system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wyszukiwania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oparty</w:t>
      </w:r>
      <w:proofErr w:type="spellEnd"/>
      <w:r w:rsidRPr="00F160D1">
        <w:rPr>
          <w:lang w:val="de-DE"/>
        </w:rPr>
        <w:t xml:space="preserve"> na </w:t>
      </w:r>
      <w:proofErr w:type="spellStart"/>
      <w:r w:rsidRPr="00F160D1">
        <w:rPr>
          <w:lang w:val="de-DE"/>
        </w:rPr>
        <w:t>konfigurowalnym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przez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użytkownika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module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indeksacji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zasobów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lokalnych</w:t>
      </w:r>
      <w:proofErr w:type="spellEnd"/>
      <w:r w:rsidRPr="00F160D1">
        <w:rPr>
          <w:lang w:val="de-DE"/>
        </w:rPr>
        <w:t>,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7.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Zlokalizowane</w:t>
      </w:r>
      <w:proofErr w:type="spellEnd"/>
      <w:r w:rsidRPr="00F160D1">
        <w:rPr>
          <w:lang w:val="de-DE"/>
        </w:rPr>
        <w:t xml:space="preserve"> w </w:t>
      </w:r>
      <w:proofErr w:type="spellStart"/>
      <w:r w:rsidRPr="00F160D1">
        <w:rPr>
          <w:lang w:val="de-DE"/>
        </w:rPr>
        <w:t>języku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polskim</w:t>
      </w:r>
      <w:proofErr w:type="spellEnd"/>
      <w:r w:rsidRPr="00F160D1">
        <w:rPr>
          <w:lang w:val="de-DE"/>
        </w:rPr>
        <w:t xml:space="preserve">, </w:t>
      </w:r>
      <w:proofErr w:type="spellStart"/>
      <w:r w:rsidRPr="00F160D1">
        <w:rPr>
          <w:lang w:val="de-DE"/>
        </w:rPr>
        <w:t>co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najmniej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następujące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elementy</w:t>
      </w:r>
      <w:proofErr w:type="spellEnd"/>
      <w:r w:rsidRPr="00F160D1">
        <w:rPr>
          <w:lang w:val="de-DE"/>
        </w:rPr>
        <w:t xml:space="preserve">: </w:t>
      </w:r>
      <w:proofErr w:type="spellStart"/>
      <w:r w:rsidRPr="00F160D1">
        <w:rPr>
          <w:lang w:val="de-DE"/>
        </w:rPr>
        <w:t>menu</w:t>
      </w:r>
      <w:proofErr w:type="spellEnd"/>
      <w:r w:rsidRPr="00F160D1">
        <w:rPr>
          <w:lang w:val="de-DE"/>
        </w:rPr>
        <w:t xml:space="preserve">, </w:t>
      </w:r>
      <w:proofErr w:type="spellStart"/>
      <w:r w:rsidRPr="00F160D1">
        <w:rPr>
          <w:lang w:val="de-DE"/>
        </w:rPr>
        <w:t>pomoc</w:t>
      </w:r>
      <w:proofErr w:type="spellEnd"/>
      <w:r w:rsidRPr="00F160D1">
        <w:rPr>
          <w:lang w:val="de-DE"/>
        </w:rPr>
        <w:t xml:space="preserve">, </w:t>
      </w:r>
      <w:proofErr w:type="spellStart"/>
      <w:r w:rsidRPr="00F160D1">
        <w:rPr>
          <w:lang w:val="de-DE"/>
        </w:rPr>
        <w:t>komunikaty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systemowe</w:t>
      </w:r>
      <w:proofErr w:type="spellEnd"/>
      <w:r w:rsidRPr="00F160D1">
        <w:rPr>
          <w:lang w:val="de-DE"/>
        </w:rPr>
        <w:t xml:space="preserve">, </w:t>
      </w:r>
      <w:proofErr w:type="spellStart"/>
      <w:r w:rsidRPr="00F160D1">
        <w:rPr>
          <w:lang w:val="de-DE"/>
        </w:rPr>
        <w:t>menedżer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plików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8.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Graficzne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środowisko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instalacji</w:t>
      </w:r>
      <w:proofErr w:type="spellEnd"/>
      <w:r w:rsidRPr="00F160D1">
        <w:rPr>
          <w:lang w:val="de-DE"/>
        </w:rPr>
        <w:t xml:space="preserve"> i </w:t>
      </w:r>
      <w:proofErr w:type="spellStart"/>
      <w:r w:rsidRPr="00F160D1">
        <w:rPr>
          <w:lang w:val="de-DE"/>
        </w:rPr>
        <w:t>konfiguracji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dostępne</w:t>
      </w:r>
      <w:proofErr w:type="spellEnd"/>
      <w:r w:rsidRPr="00F160D1">
        <w:rPr>
          <w:lang w:val="de-DE"/>
        </w:rPr>
        <w:t xml:space="preserve"> w </w:t>
      </w:r>
      <w:proofErr w:type="spellStart"/>
      <w:r w:rsidRPr="00F160D1">
        <w:rPr>
          <w:lang w:val="de-DE"/>
        </w:rPr>
        <w:t>języku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polskim</w:t>
      </w:r>
      <w:proofErr w:type="spellEnd"/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9.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Wbudowany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system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pomocy</w:t>
      </w:r>
      <w:proofErr w:type="spellEnd"/>
      <w:r w:rsidRPr="00F160D1">
        <w:rPr>
          <w:lang w:val="de-DE"/>
        </w:rPr>
        <w:t xml:space="preserve"> w </w:t>
      </w:r>
      <w:proofErr w:type="spellStart"/>
      <w:r w:rsidRPr="00F160D1">
        <w:rPr>
          <w:lang w:val="de-DE"/>
        </w:rPr>
        <w:t>języku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polskim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10.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przystosowania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stanowiska</w:t>
      </w:r>
      <w:proofErr w:type="spellEnd"/>
      <w:r w:rsidRPr="00F160D1">
        <w:rPr>
          <w:lang w:val="de-DE"/>
        </w:rPr>
        <w:t xml:space="preserve"> dla </w:t>
      </w:r>
      <w:proofErr w:type="spellStart"/>
      <w:r w:rsidRPr="00F160D1">
        <w:rPr>
          <w:lang w:val="de-DE"/>
        </w:rPr>
        <w:t>osób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niepełnosprawnych</w:t>
      </w:r>
      <w:proofErr w:type="spellEnd"/>
      <w:r w:rsidRPr="00F160D1">
        <w:rPr>
          <w:lang w:val="de-DE"/>
        </w:rPr>
        <w:t xml:space="preserve"> (</w:t>
      </w:r>
      <w:proofErr w:type="spellStart"/>
      <w:r w:rsidRPr="00F160D1">
        <w:rPr>
          <w:lang w:val="de-DE"/>
        </w:rPr>
        <w:t>np</w:t>
      </w:r>
      <w:proofErr w:type="spellEnd"/>
      <w:r w:rsidRPr="00F160D1">
        <w:rPr>
          <w:lang w:val="de-DE"/>
        </w:rPr>
        <w:t xml:space="preserve">. </w:t>
      </w:r>
      <w:proofErr w:type="spellStart"/>
      <w:r w:rsidRPr="00F160D1">
        <w:rPr>
          <w:lang w:val="de-DE"/>
        </w:rPr>
        <w:t>słabo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widzących</w:t>
      </w:r>
      <w:proofErr w:type="spellEnd"/>
      <w:r w:rsidRPr="00F160D1">
        <w:rPr>
          <w:lang w:val="de-DE"/>
        </w:rPr>
        <w:t>).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11.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dokonywania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aktualizacji</w:t>
      </w:r>
      <w:proofErr w:type="spellEnd"/>
      <w:r w:rsidRPr="00F160D1">
        <w:rPr>
          <w:lang w:val="de-DE"/>
        </w:rPr>
        <w:t xml:space="preserve"> i </w:t>
      </w:r>
      <w:proofErr w:type="spellStart"/>
      <w:r w:rsidRPr="00F160D1">
        <w:rPr>
          <w:lang w:val="de-DE"/>
        </w:rPr>
        <w:t>poprawek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systemu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poprzez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mechanizm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zarządzany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przez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administratora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systemu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Zamawiającego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12.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dostarczania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poprawek</w:t>
      </w:r>
      <w:proofErr w:type="spellEnd"/>
      <w:r w:rsidRPr="00F160D1">
        <w:rPr>
          <w:lang w:val="de-DE"/>
        </w:rPr>
        <w:t xml:space="preserve"> do </w:t>
      </w:r>
      <w:proofErr w:type="spellStart"/>
      <w:r w:rsidRPr="00F160D1">
        <w:rPr>
          <w:lang w:val="de-DE"/>
        </w:rPr>
        <w:t>systemu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operacyjnego</w:t>
      </w:r>
      <w:proofErr w:type="spellEnd"/>
      <w:r w:rsidRPr="00F160D1">
        <w:rPr>
          <w:lang w:val="de-DE"/>
        </w:rPr>
        <w:t xml:space="preserve"> w </w:t>
      </w:r>
      <w:proofErr w:type="spellStart"/>
      <w:r w:rsidRPr="00F160D1">
        <w:rPr>
          <w:lang w:val="de-DE"/>
        </w:rPr>
        <w:t>modelu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peer-to-peer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13.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sterowania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czasem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dostarczania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nowych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wersji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systemu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operacyjnego</w:t>
      </w:r>
      <w:proofErr w:type="spellEnd"/>
      <w:r w:rsidRPr="00F160D1">
        <w:rPr>
          <w:lang w:val="de-DE"/>
        </w:rPr>
        <w:t xml:space="preserve">, </w:t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centralnego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opóźniania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dostarczania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nowej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wersji</w:t>
      </w:r>
      <w:proofErr w:type="spellEnd"/>
      <w:r w:rsidRPr="00F160D1">
        <w:rPr>
          <w:lang w:val="de-DE"/>
        </w:rPr>
        <w:t xml:space="preserve"> o </w:t>
      </w:r>
      <w:proofErr w:type="spellStart"/>
      <w:r w:rsidRPr="00F160D1">
        <w:rPr>
          <w:lang w:val="de-DE"/>
        </w:rPr>
        <w:t>minimum</w:t>
      </w:r>
      <w:proofErr w:type="spellEnd"/>
      <w:r w:rsidRPr="00F160D1">
        <w:rPr>
          <w:lang w:val="de-DE"/>
        </w:rPr>
        <w:t xml:space="preserve"> 4 </w:t>
      </w:r>
      <w:proofErr w:type="spellStart"/>
      <w:r w:rsidRPr="00F160D1">
        <w:rPr>
          <w:lang w:val="de-DE"/>
        </w:rPr>
        <w:t>miesiące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14.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Zabezpieczony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hasłem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hierarchiczny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dostęp</w:t>
      </w:r>
      <w:proofErr w:type="spellEnd"/>
      <w:r w:rsidRPr="00F160D1">
        <w:rPr>
          <w:lang w:val="de-DE"/>
        </w:rPr>
        <w:t xml:space="preserve"> do </w:t>
      </w:r>
      <w:proofErr w:type="spellStart"/>
      <w:r w:rsidRPr="00F160D1">
        <w:rPr>
          <w:lang w:val="de-DE"/>
        </w:rPr>
        <w:t>systemu</w:t>
      </w:r>
      <w:proofErr w:type="spellEnd"/>
      <w:r w:rsidRPr="00F160D1">
        <w:rPr>
          <w:lang w:val="de-DE"/>
        </w:rPr>
        <w:t xml:space="preserve">, </w:t>
      </w:r>
      <w:proofErr w:type="spellStart"/>
      <w:r w:rsidRPr="00F160D1">
        <w:rPr>
          <w:lang w:val="de-DE"/>
        </w:rPr>
        <w:t>konta</w:t>
      </w:r>
      <w:proofErr w:type="spellEnd"/>
      <w:r w:rsidRPr="00F160D1">
        <w:rPr>
          <w:lang w:val="de-DE"/>
        </w:rPr>
        <w:t xml:space="preserve"> i </w:t>
      </w:r>
      <w:proofErr w:type="spellStart"/>
      <w:r w:rsidRPr="00F160D1">
        <w:rPr>
          <w:lang w:val="de-DE"/>
        </w:rPr>
        <w:t>profile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użytkowników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zarządzane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zdalnie</w:t>
      </w:r>
      <w:proofErr w:type="spellEnd"/>
      <w:r w:rsidRPr="00F160D1">
        <w:rPr>
          <w:lang w:val="de-DE"/>
        </w:rPr>
        <w:t xml:space="preserve">; </w:t>
      </w:r>
      <w:proofErr w:type="spellStart"/>
      <w:r w:rsidRPr="00F160D1">
        <w:rPr>
          <w:lang w:val="de-DE"/>
        </w:rPr>
        <w:t>praca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systemu</w:t>
      </w:r>
      <w:proofErr w:type="spellEnd"/>
      <w:r w:rsidRPr="00F160D1">
        <w:rPr>
          <w:lang w:val="de-DE"/>
        </w:rPr>
        <w:t xml:space="preserve"> w </w:t>
      </w:r>
      <w:proofErr w:type="spellStart"/>
      <w:r w:rsidRPr="00F160D1">
        <w:rPr>
          <w:lang w:val="de-DE"/>
        </w:rPr>
        <w:t>trybie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ochrony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kont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użytkowników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15.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dołączenia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systemu</w:t>
      </w:r>
      <w:proofErr w:type="spellEnd"/>
      <w:r w:rsidRPr="00F160D1">
        <w:rPr>
          <w:lang w:val="de-DE"/>
        </w:rPr>
        <w:t xml:space="preserve"> do </w:t>
      </w:r>
      <w:proofErr w:type="spellStart"/>
      <w:r w:rsidRPr="00F160D1">
        <w:rPr>
          <w:lang w:val="de-DE"/>
        </w:rPr>
        <w:t>usługi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katalogowej</w:t>
      </w:r>
      <w:proofErr w:type="spellEnd"/>
      <w:r w:rsidRPr="00F160D1">
        <w:rPr>
          <w:lang w:val="de-DE"/>
        </w:rPr>
        <w:t xml:space="preserve"> on-</w:t>
      </w:r>
      <w:proofErr w:type="spellStart"/>
      <w:r w:rsidRPr="00F160D1">
        <w:rPr>
          <w:lang w:val="de-DE"/>
        </w:rPr>
        <w:t>premise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lub</w:t>
      </w:r>
      <w:proofErr w:type="spellEnd"/>
      <w:r w:rsidRPr="00F160D1">
        <w:rPr>
          <w:lang w:val="de-DE"/>
        </w:rPr>
        <w:t xml:space="preserve"> w </w:t>
      </w:r>
      <w:proofErr w:type="spellStart"/>
      <w:r w:rsidRPr="00F160D1">
        <w:rPr>
          <w:lang w:val="de-DE"/>
        </w:rPr>
        <w:t>chmurze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16.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Umożliwienie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zablokowania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urządzenia</w:t>
      </w:r>
      <w:proofErr w:type="spellEnd"/>
      <w:r w:rsidRPr="00F160D1">
        <w:rPr>
          <w:lang w:val="de-DE"/>
        </w:rPr>
        <w:t xml:space="preserve"> w </w:t>
      </w:r>
      <w:proofErr w:type="spellStart"/>
      <w:r w:rsidRPr="00F160D1">
        <w:rPr>
          <w:lang w:val="de-DE"/>
        </w:rPr>
        <w:t>ramach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danego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konta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tylko</w:t>
      </w:r>
      <w:proofErr w:type="spellEnd"/>
      <w:r w:rsidRPr="00F160D1">
        <w:rPr>
          <w:lang w:val="de-DE"/>
        </w:rPr>
        <w:t xml:space="preserve"> do </w:t>
      </w:r>
      <w:proofErr w:type="spellStart"/>
      <w:r w:rsidRPr="00F160D1">
        <w:rPr>
          <w:lang w:val="de-DE"/>
        </w:rPr>
        <w:t>uruchamiania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wybranej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aplikacji</w:t>
      </w:r>
      <w:proofErr w:type="spellEnd"/>
      <w:r w:rsidRPr="00F160D1">
        <w:rPr>
          <w:lang w:val="de-DE"/>
        </w:rPr>
        <w:t xml:space="preserve"> - </w:t>
      </w:r>
      <w:proofErr w:type="spellStart"/>
      <w:r w:rsidRPr="00F160D1">
        <w:rPr>
          <w:lang w:val="de-DE"/>
        </w:rPr>
        <w:t>tryb</w:t>
      </w:r>
      <w:proofErr w:type="spellEnd"/>
      <w:r w:rsidRPr="00F160D1">
        <w:rPr>
          <w:lang w:val="de-DE"/>
        </w:rPr>
        <w:t xml:space="preserve"> "</w:t>
      </w:r>
      <w:proofErr w:type="spellStart"/>
      <w:r w:rsidRPr="00F160D1">
        <w:rPr>
          <w:lang w:val="de-DE"/>
        </w:rPr>
        <w:t>kiosk</w:t>
      </w:r>
      <w:proofErr w:type="spellEnd"/>
      <w:r w:rsidRPr="00F160D1">
        <w:rPr>
          <w:lang w:val="de-DE"/>
        </w:rPr>
        <w:t>".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17.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automatycznej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synchronizacji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plików</w:t>
      </w:r>
      <w:proofErr w:type="spellEnd"/>
      <w:r w:rsidRPr="00F160D1">
        <w:rPr>
          <w:lang w:val="de-DE"/>
        </w:rPr>
        <w:t xml:space="preserve"> i </w:t>
      </w:r>
      <w:proofErr w:type="spellStart"/>
      <w:r w:rsidRPr="00F160D1">
        <w:rPr>
          <w:lang w:val="de-DE"/>
        </w:rPr>
        <w:t>folderów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roboczych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znajdujących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się</w:t>
      </w:r>
      <w:proofErr w:type="spellEnd"/>
      <w:r w:rsidRPr="00F160D1">
        <w:rPr>
          <w:lang w:val="de-DE"/>
        </w:rPr>
        <w:t xml:space="preserve"> na </w:t>
      </w:r>
      <w:proofErr w:type="spellStart"/>
      <w:r w:rsidRPr="00F160D1">
        <w:rPr>
          <w:lang w:val="de-DE"/>
        </w:rPr>
        <w:t>firmowym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serwerze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plików</w:t>
      </w:r>
      <w:proofErr w:type="spellEnd"/>
      <w:r w:rsidRPr="00F160D1">
        <w:rPr>
          <w:lang w:val="de-DE"/>
        </w:rPr>
        <w:t xml:space="preserve"> w </w:t>
      </w:r>
      <w:proofErr w:type="spellStart"/>
      <w:r w:rsidRPr="00F160D1">
        <w:rPr>
          <w:lang w:val="de-DE"/>
        </w:rPr>
        <w:t>centrum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danych</w:t>
      </w:r>
      <w:proofErr w:type="spellEnd"/>
      <w:r w:rsidRPr="00F160D1">
        <w:rPr>
          <w:lang w:val="de-DE"/>
        </w:rPr>
        <w:t xml:space="preserve"> z </w:t>
      </w:r>
      <w:proofErr w:type="spellStart"/>
      <w:r w:rsidRPr="00F160D1">
        <w:rPr>
          <w:lang w:val="de-DE"/>
        </w:rPr>
        <w:t>prywatnym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urządzeniem</w:t>
      </w:r>
      <w:proofErr w:type="spellEnd"/>
      <w:r w:rsidRPr="00F160D1">
        <w:rPr>
          <w:lang w:val="de-DE"/>
        </w:rPr>
        <w:t xml:space="preserve">, </w:t>
      </w:r>
      <w:proofErr w:type="spellStart"/>
      <w:r w:rsidRPr="00F160D1">
        <w:rPr>
          <w:lang w:val="de-DE"/>
        </w:rPr>
        <w:t>bez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konieczności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łączenia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się</w:t>
      </w:r>
      <w:proofErr w:type="spellEnd"/>
      <w:r w:rsidRPr="00F160D1">
        <w:rPr>
          <w:lang w:val="de-DE"/>
        </w:rPr>
        <w:t xml:space="preserve"> z </w:t>
      </w:r>
      <w:proofErr w:type="spellStart"/>
      <w:r w:rsidRPr="00F160D1">
        <w:rPr>
          <w:lang w:val="de-DE"/>
        </w:rPr>
        <w:t>siecią</w:t>
      </w:r>
      <w:proofErr w:type="spellEnd"/>
      <w:r w:rsidRPr="00F160D1">
        <w:rPr>
          <w:lang w:val="de-DE"/>
        </w:rPr>
        <w:t xml:space="preserve"> VPN z </w:t>
      </w:r>
      <w:proofErr w:type="spellStart"/>
      <w:r w:rsidRPr="00F160D1">
        <w:rPr>
          <w:lang w:val="de-DE"/>
        </w:rPr>
        <w:t>poziomu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folderu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użytkownika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zlokalizowanego</w:t>
      </w:r>
      <w:proofErr w:type="spellEnd"/>
      <w:r w:rsidRPr="00F160D1">
        <w:rPr>
          <w:lang w:val="de-DE"/>
        </w:rPr>
        <w:t xml:space="preserve"> w </w:t>
      </w:r>
      <w:proofErr w:type="spellStart"/>
      <w:r w:rsidRPr="00F160D1">
        <w:rPr>
          <w:lang w:val="de-DE"/>
        </w:rPr>
        <w:t>centrum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danych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firmy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18.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Zdalna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pomoc</w:t>
      </w:r>
      <w:proofErr w:type="spellEnd"/>
      <w:r w:rsidRPr="00F160D1">
        <w:rPr>
          <w:lang w:val="de-DE"/>
        </w:rPr>
        <w:t xml:space="preserve"> i </w:t>
      </w:r>
      <w:proofErr w:type="spellStart"/>
      <w:r w:rsidRPr="00F160D1">
        <w:rPr>
          <w:lang w:val="de-DE"/>
        </w:rPr>
        <w:t>współdzielenie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aplikacji</w:t>
      </w:r>
      <w:proofErr w:type="spellEnd"/>
      <w:r w:rsidRPr="00F160D1">
        <w:rPr>
          <w:lang w:val="de-DE"/>
        </w:rPr>
        <w:t xml:space="preserve"> – </w:t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zdalnego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przejęcia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sesji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zalogowanego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użytkownika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celem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rozwiązania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problemu</w:t>
      </w:r>
      <w:proofErr w:type="spellEnd"/>
      <w:r w:rsidRPr="00F160D1">
        <w:rPr>
          <w:lang w:val="de-DE"/>
        </w:rPr>
        <w:t xml:space="preserve"> z </w:t>
      </w:r>
      <w:proofErr w:type="spellStart"/>
      <w:r w:rsidRPr="00F160D1">
        <w:rPr>
          <w:lang w:val="de-DE"/>
        </w:rPr>
        <w:t>komputerem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19.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Transakcyjny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system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plików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pozwalający</w:t>
      </w:r>
      <w:proofErr w:type="spellEnd"/>
      <w:r w:rsidRPr="00F160D1">
        <w:rPr>
          <w:lang w:val="de-DE"/>
        </w:rPr>
        <w:t xml:space="preserve"> na </w:t>
      </w:r>
      <w:proofErr w:type="spellStart"/>
      <w:r w:rsidRPr="00F160D1">
        <w:rPr>
          <w:lang w:val="de-DE"/>
        </w:rPr>
        <w:t>stosowanie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przydziałów</w:t>
      </w:r>
      <w:proofErr w:type="spellEnd"/>
      <w:r w:rsidRPr="00F160D1">
        <w:rPr>
          <w:lang w:val="de-DE"/>
        </w:rPr>
        <w:t xml:space="preserve"> (ang. </w:t>
      </w:r>
      <w:proofErr w:type="spellStart"/>
      <w:r w:rsidRPr="00F160D1">
        <w:rPr>
          <w:lang w:val="de-DE"/>
        </w:rPr>
        <w:t>quota</w:t>
      </w:r>
      <w:proofErr w:type="spellEnd"/>
      <w:r w:rsidRPr="00F160D1">
        <w:rPr>
          <w:lang w:val="de-DE"/>
        </w:rPr>
        <w:t xml:space="preserve">) na </w:t>
      </w:r>
      <w:proofErr w:type="spellStart"/>
      <w:r w:rsidRPr="00F160D1">
        <w:rPr>
          <w:lang w:val="de-DE"/>
        </w:rPr>
        <w:t>dysku</w:t>
      </w:r>
      <w:proofErr w:type="spellEnd"/>
      <w:r w:rsidRPr="00F160D1">
        <w:rPr>
          <w:lang w:val="de-DE"/>
        </w:rPr>
        <w:t xml:space="preserve"> dla </w:t>
      </w:r>
      <w:proofErr w:type="spellStart"/>
      <w:r w:rsidRPr="00F160D1">
        <w:rPr>
          <w:lang w:val="de-DE"/>
        </w:rPr>
        <w:t>użytkowników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oraz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zapewniający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większą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niezawodność</w:t>
      </w:r>
      <w:proofErr w:type="spellEnd"/>
      <w:r w:rsidRPr="00F160D1">
        <w:rPr>
          <w:lang w:val="de-DE"/>
        </w:rPr>
        <w:t xml:space="preserve"> i </w:t>
      </w:r>
      <w:proofErr w:type="spellStart"/>
      <w:r w:rsidRPr="00F160D1">
        <w:rPr>
          <w:lang w:val="de-DE"/>
        </w:rPr>
        <w:t>pozwalający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tworzyć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kopie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zapasowe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20.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Oprogramowanie</w:t>
      </w:r>
      <w:proofErr w:type="spellEnd"/>
      <w:r w:rsidRPr="00F160D1">
        <w:rPr>
          <w:lang w:val="de-DE"/>
        </w:rPr>
        <w:t xml:space="preserve"> dla </w:t>
      </w:r>
      <w:proofErr w:type="spellStart"/>
      <w:r w:rsidRPr="00F160D1">
        <w:rPr>
          <w:lang w:val="de-DE"/>
        </w:rPr>
        <w:t>tworzenia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kopii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zapasowych</w:t>
      </w:r>
      <w:proofErr w:type="spellEnd"/>
      <w:r w:rsidRPr="00F160D1">
        <w:rPr>
          <w:lang w:val="de-DE"/>
        </w:rPr>
        <w:t xml:space="preserve"> (Backup); </w:t>
      </w:r>
      <w:proofErr w:type="spellStart"/>
      <w:r w:rsidRPr="00F160D1">
        <w:rPr>
          <w:lang w:val="de-DE"/>
        </w:rPr>
        <w:t>automatyczne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wykonywanie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kopii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plików</w:t>
      </w:r>
      <w:proofErr w:type="spellEnd"/>
      <w:r w:rsidRPr="00F160D1">
        <w:rPr>
          <w:lang w:val="de-DE"/>
        </w:rPr>
        <w:t xml:space="preserve"> z </w:t>
      </w:r>
      <w:proofErr w:type="spellStart"/>
      <w:r w:rsidRPr="00F160D1">
        <w:rPr>
          <w:lang w:val="de-DE"/>
        </w:rPr>
        <w:t>możliwością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automatycznego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przywrócenia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wersji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wcześniejszej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21.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przywracania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obrazu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plików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systemowych</w:t>
      </w:r>
      <w:proofErr w:type="spellEnd"/>
      <w:r w:rsidRPr="00F160D1">
        <w:rPr>
          <w:lang w:val="de-DE"/>
        </w:rPr>
        <w:t xml:space="preserve"> do </w:t>
      </w:r>
      <w:proofErr w:type="spellStart"/>
      <w:r w:rsidRPr="00F160D1">
        <w:rPr>
          <w:lang w:val="de-DE"/>
        </w:rPr>
        <w:t>uprzednio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zapisanej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postaci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22.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przywracania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systemu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operacyjnego</w:t>
      </w:r>
      <w:proofErr w:type="spellEnd"/>
      <w:r w:rsidRPr="00F160D1">
        <w:rPr>
          <w:lang w:val="de-DE"/>
        </w:rPr>
        <w:t xml:space="preserve"> do </w:t>
      </w:r>
      <w:proofErr w:type="spellStart"/>
      <w:r w:rsidRPr="00F160D1">
        <w:rPr>
          <w:lang w:val="de-DE"/>
        </w:rPr>
        <w:t>stanu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początkowego</w:t>
      </w:r>
      <w:proofErr w:type="spellEnd"/>
      <w:r w:rsidRPr="00F160D1">
        <w:rPr>
          <w:lang w:val="de-DE"/>
        </w:rPr>
        <w:t xml:space="preserve"> z </w:t>
      </w:r>
      <w:proofErr w:type="spellStart"/>
      <w:r w:rsidRPr="00F160D1">
        <w:rPr>
          <w:lang w:val="de-DE"/>
        </w:rPr>
        <w:t>pozostawieniem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plików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użytkownika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23.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blokowania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lub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dopuszczania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dowolnych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urządzeń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peryferyjnych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pomocą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polityk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grupowych</w:t>
      </w:r>
      <w:proofErr w:type="spellEnd"/>
      <w:r w:rsidRPr="00F160D1">
        <w:rPr>
          <w:lang w:val="de-DE"/>
        </w:rPr>
        <w:t xml:space="preserve"> (</w:t>
      </w:r>
      <w:proofErr w:type="spellStart"/>
      <w:r w:rsidRPr="00F160D1">
        <w:rPr>
          <w:lang w:val="de-DE"/>
        </w:rPr>
        <w:t>np</w:t>
      </w:r>
      <w:proofErr w:type="spellEnd"/>
      <w:r w:rsidRPr="00F160D1">
        <w:rPr>
          <w:lang w:val="de-DE"/>
        </w:rPr>
        <w:t xml:space="preserve">. </w:t>
      </w:r>
      <w:proofErr w:type="spellStart"/>
      <w:r w:rsidRPr="00F160D1">
        <w:rPr>
          <w:lang w:val="de-DE"/>
        </w:rPr>
        <w:t>przy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użyciu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numerów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identyfikacyjnych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sprzętu</w:t>
      </w:r>
      <w:proofErr w:type="spellEnd"/>
      <w:r w:rsidRPr="00F160D1">
        <w:rPr>
          <w:lang w:val="de-DE"/>
        </w:rPr>
        <w:t>)."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24.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Wbudowany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mechanizm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wirtualizacji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typu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hypervisor</w:t>
      </w:r>
      <w:proofErr w:type="spellEnd"/>
      <w:r w:rsidRPr="00F160D1">
        <w:rPr>
          <w:lang w:val="de-DE"/>
        </w:rPr>
        <w:t>."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25.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Wbudowana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zdalnego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dostępu</w:t>
      </w:r>
      <w:proofErr w:type="spellEnd"/>
      <w:r w:rsidRPr="00F160D1">
        <w:rPr>
          <w:lang w:val="de-DE"/>
        </w:rPr>
        <w:t xml:space="preserve"> do </w:t>
      </w:r>
      <w:proofErr w:type="spellStart"/>
      <w:r w:rsidRPr="00F160D1">
        <w:rPr>
          <w:lang w:val="de-DE"/>
        </w:rPr>
        <w:t>systemu</w:t>
      </w:r>
      <w:proofErr w:type="spellEnd"/>
      <w:r w:rsidRPr="00F160D1">
        <w:rPr>
          <w:lang w:val="de-DE"/>
        </w:rPr>
        <w:t xml:space="preserve"> i </w:t>
      </w:r>
      <w:proofErr w:type="spellStart"/>
      <w:r w:rsidRPr="00F160D1">
        <w:rPr>
          <w:lang w:val="de-DE"/>
        </w:rPr>
        <w:t>pracy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zdalnej</w:t>
      </w:r>
      <w:proofErr w:type="spellEnd"/>
      <w:r w:rsidRPr="00F160D1">
        <w:rPr>
          <w:lang w:val="de-DE"/>
        </w:rPr>
        <w:t xml:space="preserve"> z </w:t>
      </w:r>
      <w:proofErr w:type="spellStart"/>
      <w:r w:rsidRPr="00F160D1">
        <w:rPr>
          <w:lang w:val="de-DE"/>
        </w:rPr>
        <w:t>wykorzystaniem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pełnego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interfejsu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graficznego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26.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Dostępność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bezpłatnych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biuletynów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bezpieczeństwa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związanych</w:t>
      </w:r>
      <w:proofErr w:type="spellEnd"/>
      <w:r w:rsidRPr="00F160D1">
        <w:rPr>
          <w:lang w:val="de-DE"/>
        </w:rPr>
        <w:t xml:space="preserve"> z </w:t>
      </w:r>
      <w:proofErr w:type="spellStart"/>
      <w:r w:rsidRPr="00F160D1">
        <w:rPr>
          <w:lang w:val="de-DE"/>
        </w:rPr>
        <w:t>działaniem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systemu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operacyjnego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27.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Wbudowana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zapora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internetowa</w:t>
      </w:r>
      <w:proofErr w:type="spellEnd"/>
      <w:r w:rsidRPr="00F160D1">
        <w:rPr>
          <w:lang w:val="de-DE"/>
        </w:rPr>
        <w:t xml:space="preserve"> (</w:t>
      </w:r>
      <w:proofErr w:type="spellStart"/>
      <w:r w:rsidRPr="00F160D1">
        <w:rPr>
          <w:lang w:val="de-DE"/>
        </w:rPr>
        <w:t>firewall</w:t>
      </w:r>
      <w:proofErr w:type="spellEnd"/>
      <w:r w:rsidRPr="00F160D1">
        <w:rPr>
          <w:lang w:val="de-DE"/>
        </w:rPr>
        <w:t xml:space="preserve">) dla </w:t>
      </w:r>
      <w:proofErr w:type="spellStart"/>
      <w:r w:rsidRPr="00F160D1">
        <w:rPr>
          <w:lang w:val="de-DE"/>
        </w:rPr>
        <w:t>ochrony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połączeń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internetowych</w:t>
      </w:r>
      <w:proofErr w:type="spellEnd"/>
      <w:r w:rsidRPr="00F160D1">
        <w:rPr>
          <w:lang w:val="de-DE"/>
        </w:rPr>
        <w:t xml:space="preserve">, </w:t>
      </w:r>
      <w:proofErr w:type="spellStart"/>
      <w:r w:rsidRPr="00F160D1">
        <w:rPr>
          <w:lang w:val="de-DE"/>
        </w:rPr>
        <w:t>zintegrowana</w:t>
      </w:r>
      <w:proofErr w:type="spellEnd"/>
      <w:r w:rsidRPr="00F160D1">
        <w:rPr>
          <w:lang w:val="de-DE"/>
        </w:rPr>
        <w:t xml:space="preserve"> z </w:t>
      </w:r>
      <w:proofErr w:type="spellStart"/>
      <w:r w:rsidRPr="00F160D1">
        <w:rPr>
          <w:lang w:val="de-DE"/>
        </w:rPr>
        <w:t>systemem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konsola</w:t>
      </w:r>
      <w:proofErr w:type="spellEnd"/>
      <w:r w:rsidRPr="00F160D1">
        <w:rPr>
          <w:lang w:val="de-DE"/>
        </w:rPr>
        <w:t xml:space="preserve"> do </w:t>
      </w:r>
      <w:proofErr w:type="spellStart"/>
      <w:r w:rsidRPr="00F160D1">
        <w:rPr>
          <w:lang w:val="de-DE"/>
        </w:rPr>
        <w:t>zarządzania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ustawieniami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zapory</w:t>
      </w:r>
      <w:proofErr w:type="spellEnd"/>
      <w:r w:rsidRPr="00F160D1">
        <w:rPr>
          <w:lang w:val="de-DE"/>
        </w:rPr>
        <w:t xml:space="preserve"> i </w:t>
      </w:r>
      <w:proofErr w:type="spellStart"/>
      <w:r w:rsidRPr="00F160D1">
        <w:rPr>
          <w:lang w:val="de-DE"/>
        </w:rPr>
        <w:t>regułami</w:t>
      </w:r>
      <w:proofErr w:type="spellEnd"/>
      <w:r w:rsidRPr="00F160D1">
        <w:rPr>
          <w:lang w:val="de-DE"/>
        </w:rPr>
        <w:t xml:space="preserve"> IP v4 i v6.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28.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Identyfikacja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sieci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komputerowych</w:t>
      </w:r>
      <w:proofErr w:type="spellEnd"/>
      <w:r w:rsidRPr="00F160D1">
        <w:rPr>
          <w:lang w:val="de-DE"/>
        </w:rPr>
        <w:t xml:space="preserve">, do </w:t>
      </w:r>
      <w:proofErr w:type="spellStart"/>
      <w:r w:rsidRPr="00F160D1">
        <w:rPr>
          <w:lang w:val="de-DE"/>
        </w:rPr>
        <w:t>których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jest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podłączony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system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operacyjny</w:t>
      </w:r>
      <w:proofErr w:type="spellEnd"/>
      <w:r w:rsidRPr="00F160D1">
        <w:rPr>
          <w:lang w:val="de-DE"/>
        </w:rPr>
        <w:t xml:space="preserve">, </w:t>
      </w:r>
      <w:proofErr w:type="spellStart"/>
      <w:r w:rsidRPr="00F160D1">
        <w:rPr>
          <w:lang w:val="de-DE"/>
        </w:rPr>
        <w:t>zapamiętywanie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ustawień</w:t>
      </w:r>
      <w:proofErr w:type="spellEnd"/>
      <w:r w:rsidRPr="00F160D1">
        <w:rPr>
          <w:lang w:val="de-DE"/>
        </w:rPr>
        <w:t xml:space="preserve"> i </w:t>
      </w:r>
      <w:proofErr w:type="spellStart"/>
      <w:r w:rsidRPr="00F160D1">
        <w:rPr>
          <w:lang w:val="de-DE"/>
        </w:rPr>
        <w:t>przypisywanie</w:t>
      </w:r>
      <w:proofErr w:type="spellEnd"/>
      <w:r w:rsidRPr="00F160D1">
        <w:rPr>
          <w:lang w:val="de-DE"/>
        </w:rPr>
        <w:t xml:space="preserve"> do min. 3 </w:t>
      </w:r>
      <w:proofErr w:type="spellStart"/>
      <w:r w:rsidRPr="00F160D1">
        <w:rPr>
          <w:lang w:val="de-DE"/>
        </w:rPr>
        <w:t>kategorii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bezpieczeństwa</w:t>
      </w:r>
      <w:proofErr w:type="spellEnd"/>
      <w:r w:rsidRPr="00F160D1">
        <w:rPr>
          <w:lang w:val="de-DE"/>
        </w:rPr>
        <w:t xml:space="preserve"> (z </w:t>
      </w:r>
      <w:proofErr w:type="spellStart"/>
      <w:r w:rsidRPr="00F160D1">
        <w:rPr>
          <w:lang w:val="de-DE"/>
        </w:rPr>
        <w:t>predefiniowanymi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odpowiednio</w:t>
      </w:r>
      <w:proofErr w:type="spellEnd"/>
      <w:r w:rsidRPr="00F160D1">
        <w:rPr>
          <w:lang w:val="de-DE"/>
        </w:rPr>
        <w:t xml:space="preserve"> do </w:t>
      </w:r>
      <w:proofErr w:type="spellStart"/>
      <w:r w:rsidRPr="00F160D1">
        <w:rPr>
          <w:lang w:val="de-DE"/>
        </w:rPr>
        <w:t>kategorii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ustawieniami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zapory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sieciowej</w:t>
      </w:r>
      <w:proofErr w:type="spellEnd"/>
      <w:r w:rsidRPr="00F160D1">
        <w:rPr>
          <w:lang w:val="de-DE"/>
        </w:rPr>
        <w:t xml:space="preserve">, </w:t>
      </w:r>
      <w:proofErr w:type="spellStart"/>
      <w:r w:rsidRPr="00F160D1">
        <w:rPr>
          <w:lang w:val="de-DE"/>
        </w:rPr>
        <w:t>udostępniania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plików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itp</w:t>
      </w:r>
      <w:proofErr w:type="spellEnd"/>
      <w:r w:rsidRPr="00F160D1">
        <w:rPr>
          <w:lang w:val="de-DE"/>
        </w:rPr>
        <w:t>.).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29.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zdefiniowania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zarządzanych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aplikacji</w:t>
      </w:r>
      <w:proofErr w:type="spellEnd"/>
      <w:r w:rsidRPr="00F160D1">
        <w:rPr>
          <w:lang w:val="de-DE"/>
        </w:rPr>
        <w:t xml:space="preserve"> w </w:t>
      </w:r>
      <w:proofErr w:type="spellStart"/>
      <w:r w:rsidRPr="00F160D1">
        <w:rPr>
          <w:lang w:val="de-DE"/>
        </w:rPr>
        <w:t>taki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sposób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aby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automatycznie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szyfrowały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pliki</w:t>
      </w:r>
      <w:proofErr w:type="spellEnd"/>
      <w:r w:rsidRPr="00F160D1">
        <w:rPr>
          <w:lang w:val="de-DE"/>
        </w:rPr>
        <w:t xml:space="preserve"> na </w:t>
      </w:r>
      <w:proofErr w:type="spellStart"/>
      <w:r w:rsidRPr="00F160D1">
        <w:rPr>
          <w:lang w:val="de-DE"/>
        </w:rPr>
        <w:t>poziomie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systemu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plików</w:t>
      </w:r>
      <w:proofErr w:type="spellEnd"/>
      <w:r w:rsidRPr="00F160D1">
        <w:rPr>
          <w:lang w:val="de-DE"/>
        </w:rPr>
        <w:t xml:space="preserve">. </w:t>
      </w:r>
      <w:proofErr w:type="spellStart"/>
      <w:r w:rsidRPr="00F160D1">
        <w:rPr>
          <w:lang w:val="de-DE"/>
        </w:rPr>
        <w:t>Blokowanie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bezpośredniego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kopiowania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treści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między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aplikacjami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zarządzanymi</w:t>
      </w:r>
      <w:proofErr w:type="spellEnd"/>
      <w:r w:rsidRPr="00F160D1">
        <w:rPr>
          <w:lang w:val="de-DE"/>
        </w:rPr>
        <w:t xml:space="preserve"> a </w:t>
      </w:r>
      <w:proofErr w:type="spellStart"/>
      <w:r w:rsidRPr="00F160D1">
        <w:rPr>
          <w:lang w:val="de-DE"/>
        </w:rPr>
        <w:t>niezarządzanymi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30.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Wbudowany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system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uwierzytelnienia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dwuskładnikowego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oparty</w:t>
      </w:r>
      <w:proofErr w:type="spellEnd"/>
      <w:r w:rsidRPr="00F160D1">
        <w:rPr>
          <w:lang w:val="de-DE"/>
        </w:rPr>
        <w:t xml:space="preserve"> o </w:t>
      </w:r>
      <w:proofErr w:type="spellStart"/>
      <w:r w:rsidRPr="00F160D1">
        <w:rPr>
          <w:lang w:val="de-DE"/>
        </w:rPr>
        <w:t>certyfikat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lub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klucz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prywatny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oraz</w:t>
      </w:r>
      <w:proofErr w:type="spellEnd"/>
      <w:r w:rsidRPr="00F160D1">
        <w:rPr>
          <w:lang w:val="de-DE"/>
        </w:rPr>
        <w:t xml:space="preserve"> PIN </w:t>
      </w:r>
      <w:proofErr w:type="spellStart"/>
      <w:r w:rsidRPr="00F160D1">
        <w:rPr>
          <w:lang w:val="de-DE"/>
        </w:rPr>
        <w:t>lub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uwierzytelnienie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biometryczne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31.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Wbudowane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mechanizmy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ochrony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antywirusowej</w:t>
      </w:r>
      <w:proofErr w:type="spellEnd"/>
      <w:r w:rsidRPr="00F160D1">
        <w:rPr>
          <w:lang w:val="de-DE"/>
        </w:rPr>
        <w:t xml:space="preserve"> i </w:t>
      </w:r>
      <w:proofErr w:type="spellStart"/>
      <w:r w:rsidRPr="00F160D1">
        <w:rPr>
          <w:lang w:val="de-DE"/>
        </w:rPr>
        <w:t>przeciw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złośliwemu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oprogramowaniu</w:t>
      </w:r>
      <w:proofErr w:type="spellEnd"/>
      <w:r w:rsidRPr="00F160D1">
        <w:rPr>
          <w:lang w:val="de-DE"/>
        </w:rPr>
        <w:t xml:space="preserve"> z </w:t>
      </w:r>
      <w:proofErr w:type="spellStart"/>
      <w:r w:rsidRPr="00F160D1">
        <w:rPr>
          <w:lang w:val="de-DE"/>
        </w:rPr>
        <w:t>zapewnionymi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bezpłatnymi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aktualizacjami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32.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Wbudowany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system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szyfrowania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dysku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twardego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wsparciem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modułu</w:t>
      </w:r>
      <w:proofErr w:type="spellEnd"/>
      <w:r w:rsidRPr="00F160D1">
        <w:rPr>
          <w:lang w:val="de-DE"/>
        </w:rPr>
        <w:t xml:space="preserve"> TPM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lastRenderedPageBreak/>
        <w:t>33.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tworzenia</w:t>
      </w:r>
      <w:proofErr w:type="spellEnd"/>
      <w:r w:rsidRPr="00F160D1">
        <w:rPr>
          <w:lang w:val="de-DE"/>
        </w:rPr>
        <w:t xml:space="preserve"> i </w:t>
      </w:r>
      <w:proofErr w:type="spellStart"/>
      <w:r w:rsidRPr="00F160D1">
        <w:rPr>
          <w:lang w:val="de-DE"/>
        </w:rPr>
        <w:t>przechowywania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kopii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zapasowych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kluczy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odzyskiwania</w:t>
      </w:r>
      <w:proofErr w:type="spellEnd"/>
      <w:r w:rsidRPr="00F160D1">
        <w:rPr>
          <w:lang w:val="de-DE"/>
        </w:rPr>
        <w:t xml:space="preserve"> do </w:t>
      </w:r>
      <w:proofErr w:type="spellStart"/>
      <w:r w:rsidRPr="00F160D1">
        <w:rPr>
          <w:lang w:val="de-DE"/>
        </w:rPr>
        <w:t>szyfrowania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dysku</w:t>
      </w:r>
      <w:proofErr w:type="spellEnd"/>
      <w:r w:rsidRPr="00F160D1">
        <w:rPr>
          <w:lang w:val="de-DE"/>
        </w:rPr>
        <w:t xml:space="preserve"> w </w:t>
      </w:r>
      <w:proofErr w:type="spellStart"/>
      <w:r w:rsidRPr="00F160D1">
        <w:rPr>
          <w:lang w:val="de-DE"/>
        </w:rPr>
        <w:t>usługach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katalogowych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34.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tworzenia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wirtualnych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kart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inteligentnych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35.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Wsparcie</w:t>
      </w:r>
      <w:proofErr w:type="spellEnd"/>
      <w:r w:rsidRPr="00F160D1">
        <w:rPr>
          <w:lang w:val="de-DE"/>
        </w:rPr>
        <w:t xml:space="preserve"> dla </w:t>
      </w:r>
      <w:proofErr w:type="spellStart"/>
      <w:r w:rsidRPr="00F160D1">
        <w:rPr>
          <w:lang w:val="de-DE"/>
        </w:rPr>
        <w:t>firmware</w:t>
      </w:r>
      <w:proofErr w:type="spellEnd"/>
      <w:r w:rsidRPr="00F160D1">
        <w:rPr>
          <w:lang w:val="de-DE"/>
        </w:rPr>
        <w:t xml:space="preserve"> UEFI i </w:t>
      </w:r>
      <w:proofErr w:type="spellStart"/>
      <w:r w:rsidRPr="00F160D1">
        <w:rPr>
          <w:lang w:val="de-DE"/>
        </w:rPr>
        <w:t>funkcji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bezpiecznego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rozruchu</w:t>
      </w:r>
      <w:proofErr w:type="spellEnd"/>
      <w:r w:rsidRPr="00F160D1">
        <w:rPr>
          <w:lang w:val="de-DE"/>
        </w:rPr>
        <w:t xml:space="preserve"> (Secure Boot)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36.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Wbudowany</w:t>
      </w:r>
      <w:proofErr w:type="spellEnd"/>
      <w:r w:rsidRPr="00F160D1">
        <w:rPr>
          <w:lang w:val="de-DE"/>
        </w:rPr>
        <w:t xml:space="preserve"> w </w:t>
      </w:r>
      <w:proofErr w:type="spellStart"/>
      <w:r w:rsidRPr="00F160D1">
        <w:rPr>
          <w:lang w:val="de-DE"/>
        </w:rPr>
        <w:t>system</w:t>
      </w:r>
      <w:proofErr w:type="spellEnd"/>
      <w:r w:rsidRPr="00F160D1">
        <w:rPr>
          <w:lang w:val="de-DE"/>
        </w:rPr>
        <w:t xml:space="preserve">, </w:t>
      </w:r>
      <w:proofErr w:type="spellStart"/>
      <w:r w:rsidRPr="00F160D1">
        <w:rPr>
          <w:lang w:val="de-DE"/>
        </w:rPr>
        <w:t>wykorzystywany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automatycznie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przez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wbudowane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przeglądarki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filtr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reputacyjny</w:t>
      </w:r>
      <w:proofErr w:type="spellEnd"/>
      <w:r w:rsidRPr="00F160D1">
        <w:rPr>
          <w:lang w:val="de-DE"/>
        </w:rPr>
        <w:t xml:space="preserve"> URL.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37.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Wsparcie</w:t>
      </w:r>
      <w:proofErr w:type="spellEnd"/>
      <w:r w:rsidRPr="00F160D1">
        <w:rPr>
          <w:lang w:val="de-DE"/>
        </w:rPr>
        <w:t xml:space="preserve"> dla IPSEC </w:t>
      </w:r>
      <w:proofErr w:type="spellStart"/>
      <w:r w:rsidRPr="00F160D1">
        <w:rPr>
          <w:lang w:val="de-DE"/>
        </w:rPr>
        <w:t>oparte</w:t>
      </w:r>
      <w:proofErr w:type="spellEnd"/>
      <w:r w:rsidRPr="00F160D1">
        <w:rPr>
          <w:lang w:val="de-DE"/>
        </w:rPr>
        <w:t xml:space="preserve"> na </w:t>
      </w:r>
      <w:proofErr w:type="spellStart"/>
      <w:r w:rsidRPr="00F160D1">
        <w:rPr>
          <w:lang w:val="de-DE"/>
        </w:rPr>
        <w:t>politykach</w:t>
      </w:r>
      <w:proofErr w:type="spellEnd"/>
      <w:r w:rsidRPr="00F160D1">
        <w:rPr>
          <w:lang w:val="de-DE"/>
        </w:rPr>
        <w:t xml:space="preserve"> – </w:t>
      </w:r>
      <w:proofErr w:type="spellStart"/>
      <w:r w:rsidRPr="00F160D1">
        <w:rPr>
          <w:lang w:val="de-DE"/>
        </w:rPr>
        <w:t>wdrażanie</w:t>
      </w:r>
      <w:proofErr w:type="spellEnd"/>
      <w:r w:rsidRPr="00F160D1">
        <w:rPr>
          <w:lang w:val="de-DE"/>
        </w:rPr>
        <w:t xml:space="preserve"> IPSEC </w:t>
      </w:r>
      <w:proofErr w:type="spellStart"/>
      <w:r w:rsidRPr="00F160D1">
        <w:rPr>
          <w:lang w:val="de-DE"/>
        </w:rPr>
        <w:t>oparte</w:t>
      </w:r>
      <w:proofErr w:type="spellEnd"/>
      <w:r w:rsidRPr="00F160D1">
        <w:rPr>
          <w:lang w:val="de-DE"/>
        </w:rPr>
        <w:t xml:space="preserve"> na </w:t>
      </w:r>
      <w:proofErr w:type="spellStart"/>
      <w:r w:rsidRPr="00F160D1">
        <w:rPr>
          <w:lang w:val="de-DE"/>
        </w:rPr>
        <w:t>zestawach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reguł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definiujących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ustawienia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zarządzanych</w:t>
      </w:r>
      <w:proofErr w:type="spellEnd"/>
      <w:r w:rsidRPr="00F160D1">
        <w:rPr>
          <w:lang w:val="de-DE"/>
        </w:rPr>
        <w:t xml:space="preserve"> w </w:t>
      </w:r>
      <w:proofErr w:type="spellStart"/>
      <w:r w:rsidRPr="00F160D1">
        <w:rPr>
          <w:lang w:val="de-DE"/>
        </w:rPr>
        <w:t>sposób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centralny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38.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Mechanizmy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logowania</w:t>
      </w:r>
      <w:proofErr w:type="spellEnd"/>
      <w:r w:rsidRPr="00F160D1">
        <w:rPr>
          <w:lang w:val="de-DE"/>
        </w:rPr>
        <w:t xml:space="preserve"> w </w:t>
      </w:r>
      <w:proofErr w:type="spellStart"/>
      <w:r w:rsidRPr="00F160D1">
        <w:rPr>
          <w:lang w:val="de-DE"/>
        </w:rPr>
        <w:t>oparciu</w:t>
      </w:r>
      <w:proofErr w:type="spellEnd"/>
      <w:r w:rsidRPr="00F160D1">
        <w:rPr>
          <w:lang w:val="de-DE"/>
        </w:rPr>
        <w:t xml:space="preserve"> o: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a.</w:t>
      </w:r>
      <w:r w:rsidRPr="00F160D1">
        <w:rPr>
          <w:lang w:val="de-DE"/>
        </w:rPr>
        <w:tab/>
        <w:t xml:space="preserve">Login i </w:t>
      </w:r>
      <w:proofErr w:type="spellStart"/>
      <w:r w:rsidRPr="00F160D1">
        <w:rPr>
          <w:lang w:val="de-DE"/>
        </w:rPr>
        <w:t>hasło</w:t>
      </w:r>
      <w:proofErr w:type="spellEnd"/>
      <w:r w:rsidRPr="00F160D1">
        <w:rPr>
          <w:lang w:val="de-DE"/>
        </w:rPr>
        <w:t>,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b.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Karty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inteligentne</w:t>
      </w:r>
      <w:proofErr w:type="spellEnd"/>
      <w:r w:rsidRPr="00F160D1">
        <w:rPr>
          <w:lang w:val="de-DE"/>
        </w:rPr>
        <w:t xml:space="preserve"> i </w:t>
      </w:r>
      <w:proofErr w:type="spellStart"/>
      <w:r w:rsidRPr="00F160D1">
        <w:rPr>
          <w:lang w:val="de-DE"/>
        </w:rPr>
        <w:t>certyfikaty</w:t>
      </w:r>
      <w:proofErr w:type="spellEnd"/>
      <w:r w:rsidRPr="00F160D1">
        <w:rPr>
          <w:lang w:val="de-DE"/>
        </w:rPr>
        <w:t xml:space="preserve"> (</w:t>
      </w:r>
      <w:proofErr w:type="spellStart"/>
      <w:r w:rsidRPr="00F160D1">
        <w:rPr>
          <w:lang w:val="de-DE"/>
        </w:rPr>
        <w:t>smartcard</w:t>
      </w:r>
      <w:proofErr w:type="spellEnd"/>
      <w:r w:rsidRPr="00F160D1">
        <w:rPr>
          <w:lang w:val="de-DE"/>
        </w:rPr>
        <w:t>),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c.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Wirtualne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karty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inteligentne</w:t>
      </w:r>
      <w:proofErr w:type="spellEnd"/>
      <w:r w:rsidRPr="00F160D1">
        <w:rPr>
          <w:lang w:val="de-DE"/>
        </w:rPr>
        <w:t xml:space="preserve"> i </w:t>
      </w:r>
      <w:proofErr w:type="spellStart"/>
      <w:r w:rsidRPr="00F160D1">
        <w:rPr>
          <w:lang w:val="de-DE"/>
        </w:rPr>
        <w:t>certyfikaty</w:t>
      </w:r>
      <w:proofErr w:type="spellEnd"/>
      <w:r w:rsidRPr="00F160D1">
        <w:rPr>
          <w:lang w:val="de-DE"/>
        </w:rPr>
        <w:t xml:space="preserve"> (</w:t>
      </w:r>
      <w:proofErr w:type="spellStart"/>
      <w:r w:rsidRPr="00F160D1">
        <w:rPr>
          <w:lang w:val="de-DE"/>
        </w:rPr>
        <w:t>logowanie</w:t>
      </w:r>
      <w:proofErr w:type="spellEnd"/>
      <w:r w:rsidRPr="00F160D1">
        <w:rPr>
          <w:lang w:val="de-DE"/>
        </w:rPr>
        <w:t xml:space="preserve"> w </w:t>
      </w:r>
      <w:proofErr w:type="spellStart"/>
      <w:r w:rsidRPr="00F160D1">
        <w:rPr>
          <w:lang w:val="de-DE"/>
        </w:rPr>
        <w:t>oparciu</w:t>
      </w:r>
      <w:proofErr w:type="spellEnd"/>
      <w:r w:rsidRPr="00F160D1">
        <w:rPr>
          <w:lang w:val="de-DE"/>
        </w:rPr>
        <w:t xml:space="preserve"> o </w:t>
      </w:r>
      <w:proofErr w:type="spellStart"/>
      <w:r w:rsidRPr="00F160D1">
        <w:rPr>
          <w:lang w:val="de-DE"/>
        </w:rPr>
        <w:t>certyfikat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chroniony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poprzez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moduł</w:t>
      </w:r>
      <w:proofErr w:type="spellEnd"/>
      <w:r w:rsidRPr="00F160D1">
        <w:rPr>
          <w:lang w:val="de-DE"/>
        </w:rPr>
        <w:t xml:space="preserve"> TPM),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d.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Certyfikat</w:t>
      </w:r>
      <w:proofErr w:type="spellEnd"/>
      <w:r w:rsidRPr="00F160D1">
        <w:rPr>
          <w:lang w:val="de-DE"/>
        </w:rPr>
        <w:t>/</w:t>
      </w:r>
      <w:proofErr w:type="spellStart"/>
      <w:r w:rsidRPr="00F160D1">
        <w:rPr>
          <w:lang w:val="de-DE"/>
        </w:rPr>
        <w:t>Klucz</w:t>
      </w:r>
      <w:proofErr w:type="spellEnd"/>
      <w:r w:rsidRPr="00F160D1">
        <w:rPr>
          <w:lang w:val="de-DE"/>
        </w:rPr>
        <w:t xml:space="preserve"> i PIN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e.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Certyfikat</w:t>
      </w:r>
      <w:proofErr w:type="spellEnd"/>
      <w:r w:rsidRPr="00F160D1">
        <w:rPr>
          <w:lang w:val="de-DE"/>
        </w:rPr>
        <w:t>/</w:t>
      </w:r>
      <w:proofErr w:type="spellStart"/>
      <w:r w:rsidRPr="00F160D1">
        <w:rPr>
          <w:lang w:val="de-DE"/>
        </w:rPr>
        <w:t>Klucz</w:t>
      </w:r>
      <w:proofErr w:type="spellEnd"/>
      <w:r w:rsidRPr="00F160D1">
        <w:rPr>
          <w:lang w:val="de-DE"/>
        </w:rPr>
        <w:t xml:space="preserve"> i </w:t>
      </w:r>
      <w:proofErr w:type="spellStart"/>
      <w:r w:rsidRPr="00F160D1">
        <w:rPr>
          <w:lang w:val="de-DE"/>
        </w:rPr>
        <w:t>uwierzytelnienie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biometryczne</w:t>
      </w:r>
      <w:proofErr w:type="spellEnd"/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39.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Wsparcie</w:t>
      </w:r>
      <w:proofErr w:type="spellEnd"/>
      <w:r w:rsidRPr="00F160D1">
        <w:rPr>
          <w:lang w:val="de-DE"/>
        </w:rPr>
        <w:t xml:space="preserve"> dla </w:t>
      </w:r>
      <w:proofErr w:type="spellStart"/>
      <w:r w:rsidRPr="00F160D1">
        <w:rPr>
          <w:lang w:val="de-DE"/>
        </w:rPr>
        <w:t>uwierzytelniania</w:t>
      </w:r>
      <w:proofErr w:type="spellEnd"/>
      <w:r w:rsidRPr="00F160D1">
        <w:rPr>
          <w:lang w:val="de-DE"/>
        </w:rPr>
        <w:t xml:space="preserve"> na </w:t>
      </w:r>
      <w:proofErr w:type="spellStart"/>
      <w:r w:rsidRPr="00F160D1">
        <w:rPr>
          <w:lang w:val="de-DE"/>
        </w:rPr>
        <w:t>bazie</w:t>
      </w:r>
      <w:proofErr w:type="spellEnd"/>
      <w:r w:rsidRPr="00F160D1">
        <w:rPr>
          <w:lang w:val="de-DE"/>
        </w:rPr>
        <w:t xml:space="preserve"> Kerberos v. 5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40.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Wbudowany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agent</w:t>
      </w:r>
      <w:proofErr w:type="spellEnd"/>
      <w:r w:rsidRPr="00F160D1">
        <w:rPr>
          <w:lang w:val="de-DE"/>
        </w:rPr>
        <w:t xml:space="preserve"> do </w:t>
      </w:r>
      <w:proofErr w:type="spellStart"/>
      <w:r w:rsidRPr="00F160D1">
        <w:rPr>
          <w:lang w:val="de-DE"/>
        </w:rPr>
        <w:t>zbierania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danych</w:t>
      </w:r>
      <w:proofErr w:type="spellEnd"/>
      <w:r w:rsidRPr="00F160D1">
        <w:rPr>
          <w:lang w:val="de-DE"/>
        </w:rPr>
        <w:t xml:space="preserve"> na </w:t>
      </w:r>
      <w:proofErr w:type="spellStart"/>
      <w:r w:rsidRPr="00F160D1">
        <w:rPr>
          <w:lang w:val="de-DE"/>
        </w:rPr>
        <w:t>temat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zagrożeń</w:t>
      </w:r>
      <w:proofErr w:type="spellEnd"/>
      <w:r w:rsidRPr="00F160D1">
        <w:rPr>
          <w:lang w:val="de-DE"/>
        </w:rPr>
        <w:t xml:space="preserve"> na </w:t>
      </w:r>
      <w:proofErr w:type="spellStart"/>
      <w:r w:rsidRPr="00F160D1">
        <w:rPr>
          <w:lang w:val="de-DE"/>
        </w:rPr>
        <w:t>stacji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roboczej</w:t>
      </w:r>
      <w:proofErr w:type="spellEnd"/>
      <w:r w:rsidRPr="00F160D1">
        <w:rPr>
          <w:lang w:val="de-DE"/>
        </w:rPr>
        <w:t>.</w:t>
      </w:r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41.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Wsparcie</w:t>
      </w:r>
      <w:proofErr w:type="spellEnd"/>
      <w:r w:rsidRPr="00F160D1">
        <w:rPr>
          <w:lang w:val="de-DE"/>
        </w:rPr>
        <w:t xml:space="preserve"> .NET Framework 2.x, 3.x i 4.x – </w:t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uruchomienia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aplikacji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działających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we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wskazanych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środowiskach</w:t>
      </w:r>
      <w:proofErr w:type="spellEnd"/>
    </w:p>
    <w:p w:rsidR="00474913" w:rsidRPr="00F160D1" w:rsidRDefault="00474913" w:rsidP="00F160D1">
      <w:pPr>
        <w:spacing w:after="0" w:line="240" w:lineRule="auto"/>
        <w:rPr>
          <w:lang w:val="de-DE"/>
        </w:rPr>
      </w:pPr>
      <w:r w:rsidRPr="00F160D1">
        <w:rPr>
          <w:lang w:val="de-DE"/>
        </w:rPr>
        <w:t>42.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Wsparcie</w:t>
      </w:r>
      <w:proofErr w:type="spellEnd"/>
      <w:r w:rsidRPr="00F160D1">
        <w:rPr>
          <w:lang w:val="de-DE"/>
        </w:rPr>
        <w:t xml:space="preserve"> dla VBScript – </w:t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uruchamiania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interpretera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poleceń</w:t>
      </w:r>
      <w:proofErr w:type="spellEnd"/>
    </w:p>
    <w:p w:rsidR="0072129E" w:rsidRPr="00F160D1" w:rsidRDefault="00474913" w:rsidP="00F160D1">
      <w:pPr>
        <w:spacing w:after="0" w:line="240" w:lineRule="auto"/>
        <w:ind w:left="360"/>
        <w:rPr>
          <w:b/>
          <w:bCs/>
        </w:rPr>
      </w:pPr>
      <w:r w:rsidRPr="00F160D1">
        <w:rPr>
          <w:lang w:val="de-DE"/>
        </w:rPr>
        <w:t>43.</w:t>
      </w:r>
      <w:r w:rsidRPr="00F160D1">
        <w:rPr>
          <w:lang w:val="de-DE"/>
        </w:rPr>
        <w:tab/>
      </w:r>
      <w:proofErr w:type="spellStart"/>
      <w:r w:rsidRPr="00F160D1">
        <w:rPr>
          <w:lang w:val="de-DE"/>
        </w:rPr>
        <w:t>Wsparcie</w:t>
      </w:r>
      <w:proofErr w:type="spellEnd"/>
      <w:r w:rsidRPr="00F160D1">
        <w:rPr>
          <w:lang w:val="de-DE"/>
        </w:rPr>
        <w:t xml:space="preserve"> dla PowerShell 5.x – </w:t>
      </w:r>
      <w:proofErr w:type="spellStart"/>
      <w:r w:rsidRPr="00F160D1">
        <w:rPr>
          <w:lang w:val="de-DE"/>
        </w:rPr>
        <w:t>możliwość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uruchamiania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interpretera</w:t>
      </w:r>
      <w:proofErr w:type="spellEnd"/>
      <w:r w:rsidRPr="00F160D1">
        <w:rPr>
          <w:lang w:val="de-DE"/>
        </w:rPr>
        <w:t xml:space="preserve"> </w:t>
      </w:r>
      <w:proofErr w:type="spellStart"/>
      <w:r w:rsidRPr="00F160D1">
        <w:rPr>
          <w:lang w:val="de-DE"/>
        </w:rPr>
        <w:t>poleceń</w:t>
      </w:r>
      <w:proofErr w:type="spellEnd"/>
      <w:r w:rsidRPr="00F160D1">
        <w:rPr>
          <w:lang w:val="de-DE"/>
        </w:rPr>
        <w:t xml:space="preserve"> </w:t>
      </w:r>
    </w:p>
    <w:sectPr w:rsidR="0072129E" w:rsidRPr="00F160D1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0203FC"/>
    <w:rsid w:val="00106A30"/>
    <w:rsid w:val="0015240C"/>
    <w:rsid w:val="001A4D35"/>
    <w:rsid w:val="001D5B3E"/>
    <w:rsid w:val="002B5721"/>
    <w:rsid w:val="002E181D"/>
    <w:rsid w:val="00304E12"/>
    <w:rsid w:val="0031668D"/>
    <w:rsid w:val="003527D5"/>
    <w:rsid w:val="0036653B"/>
    <w:rsid w:val="00474913"/>
    <w:rsid w:val="004B5517"/>
    <w:rsid w:val="004D0A45"/>
    <w:rsid w:val="004E5EB5"/>
    <w:rsid w:val="005053C0"/>
    <w:rsid w:val="00507A1E"/>
    <w:rsid w:val="005260D9"/>
    <w:rsid w:val="00593994"/>
    <w:rsid w:val="00652E65"/>
    <w:rsid w:val="006A42CC"/>
    <w:rsid w:val="006C17AF"/>
    <w:rsid w:val="006C3CB0"/>
    <w:rsid w:val="006C7A6F"/>
    <w:rsid w:val="006D74AA"/>
    <w:rsid w:val="007123D7"/>
    <w:rsid w:val="0072129E"/>
    <w:rsid w:val="007720A0"/>
    <w:rsid w:val="007C6FA3"/>
    <w:rsid w:val="008069B2"/>
    <w:rsid w:val="00810E41"/>
    <w:rsid w:val="0081215C"/>
    <w:rsid w:val="00892EC5"/>
    <w:rsid w:val="008C5112"/>
    <w:rsid w:val="00930105"/>
    <w:rsid w:val="00962F08"/>
    <w:rsid w:val="009810B8"/>
    <w:rsid w:val="00982A45"/>
    <w:rsid w:val="009C56F3"/>
    <w:rsid w:val="00A4048B"/>
    <w:rsid w:val="00A97B87"/>
    <w:rsid w:val="00AF6D97"/>
    <w:rsid w:val="00BE0C04"/>
    <w:rsid w:val="00C10C11"/>
    <w:rsid w:val="00C7215B"/>
    <w:rsid w:val="00CE4009"/>
    <w:rsid w:val="00D2566E"/>
    <w:rsid w:val="00D3331A"/>
    <w:rsid w:val="00D56444"/>
    <w:rsid w:val="00D56512"/>
    <w:rsid w:val="00DA2D89"/>
    <w:rsid w:val="00E546BB"/>
    <w:rsid w:val="00E8529E"/>
    <w:rsid w:val="00F160D1"/>
    <w:rsid w:val="00F228FA"/>
    <w:rsid w:val="00F2309B"/>
    <w:rsid w:val="00F5402C"/>
    <w:rsid w:val="00F92DB4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3CF892"/>
  <w15:docId w15:val="{99854842-D95C-406E-9E44-D937EFAE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507A1E"/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0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5</Pages>
  <Words>1681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51</cp:revision>
  <cp:lastPrinted>2025-08-29T07:02:00Z</cp:lastPrinted>
  <dcterms:created xsi:type="dcterms:W3CDTF">2018-12-05T12:16:00Z</dcterms:created>
  <dcterms:modified xsi:type="dcterms:W3CDTF">2025-08-29T07:02:00Z</dcterms:modified>
</cp:coreProperties>
</file>